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CD5A" w14:textId="124C1A73" w:rsidR="00743779" w:rsidRPr="00743779" w:rsidRDefault="00743779" w:rsidP="00743779">
      <w:pPr>
        <w:spacing w:after="0"/>
        <w:ind w:firstLine="709"/>
        <w:jc w:val="center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>T</w:t>
      </w:r>
      <w:r w:rsidRPr="00743779">
        <w:rPr>
          <w:b/>
          <w:bCs/>
          <w:szCs w:val="28"/>
          <w:lang w:val="en-US"/>
        </w:rPr>
        <w:t xml:space="preserve">a'lim sohasida </w:t>
      </w:r>
      <w:r w:rsidR="00C80842">
        <w:rPr>
          <w:b/>
          <w:bCs/>
          <w:szCs w:val="28"/>
          <w:lang w:val="en-US"/>
        </w:rPr>
        <w:t xml:space="preserve">onlayn </w:t>
      </w:r>
      <w:r w:rsidRPr="00743779">
        <w:rPr>
          <w:b/>
          <w:bCs/>
          <w:szCs w:val="28"/>
          <w:lang w:val="en-US"/>
        </w:rPr>
        <w:t>xizmat</w:t>
      </w:r>
      <w:r w:rsidR="00C80842">
        <w:rPr>
          <w:b/>
          <w:bCs/>
          <w:szCs w:val="28"/>
          <w:lang w:val="en-US"/>
        </w:rPr>
        <w:t xml:space="preserve">lar </w:t>
      </w:r>
      <w:r w:rsidRPr="00743779">
        <w:rPr>
          <w:b/>
          <w:bCs/>
          <w:szCs w:val="28"/>
          <w:lang w:val="en-US"/>
        </w:rPr>
        <w:t>ko'rsatish uchun</w:t>
      </w:r>
      <w:r>
        <w:rPr>
          <w:b/>
          <w:bCs/>
          <w:szCs w:val="28"/>
          <w:lang w:val="en-US"/>
        </w:rPr>
        <w:t xml:space="preserve"> ommaviy shartnoma-oferta</w:t>
      </w:r>
    </w:p>
    <w:p w14:paraId="4BA4343F" w14:textId="77777777" w:rsidR="00743779" w:rsidRPr="00743779" w:rsidRDefault="00743779" w:rsidP="00B16470">
      <w:pPr>
        <w:spacing w:after="0"/>
        <w:ind w:firstLine="709"/>
        <w:jc w:val="both"/>
        <w:rPr>
          <w:b/>
          <w:bCs/>
          <w:szCs w:val="28"/>
          <w:lang w:val="en-US"/>
        </w:rPr>
      </w:pPr>
    </w:p>
    <w:p w14:paraId="44557B95" w14:textId="55D2ABF4" w:rsidR="0007033E" w:rsidRPr="007F3FEF" w:rsidRDefault="00743779" w:rsidP="00B16470">
      <w:pPr>
        <w:spacing w:after="0"/>
        <w:ind w:firstLine="709"/>
        <w:jc w:val="both"/>
        <w:rPr>
          <w:sz w:val="22"/>
          <w:lang w:val="en-US"/>
        </w:rPr>
      </w:pPr>
      <w:r>
        <w:rPr>
          <w:sz w:val="22"/>
          <w:lang w:val="en-US"/>
        </w:rPr>
        <w:t>Toshkent sh.</w:t>
      </w:r>
      <w:r w:rsidR="00B16470" w:rsidRPr="007F3FEF">
        <w:rPr>
          <w:sz w:val="22"/>
          <w:lang w:val="en-US"/>
        </w:rPr>
        <w:t xml:space="preserve">                                                                                                                  </w:t>
      </w:r>
      <w:r w:rsidR="00E63E65">
        <w:rPr>
          <w:sz w:val="22"/>
          <w:lang w:val="en-US"/>
        </w:rPr>
        <w:t>01</w:t>
      </w:r>
      <w:r w:rsidR="00B16470" w:rsidRPr="007F3FEF">
        <w:rPr>
          <w:sz w:val="22"/>
          <w:lang w:val="en-US"/>
        </w:rPr>
        <w:t>.</w:t>
      </w:r>
      <w:r w:rsidR="00E63E65">
        <w:rPr>
          <w:sz w:val="22"/>
          <w:lang w:val="en-US"/>
        </w:rPr>
        <w:t>11</w:t>
      </w:r>
      <w:r w:rsidR="00B16470" w:rsidRPr="007F3FEF">
        <w:rPr>
          <w:sz w:val="22"/>
          <w:lang w:val="en-US"/>
        </w:rPr>
        <w:t>.202</w:t>
      </w:r>
      <w:r w:rsidR="00E63E65">
        <w:rPr>
          <w:sz w:val="22"/>
          <w:lang w:val="en-US"/>
        </w:rPr>
        <w:t>3</w:t>
      </w:r>
      <w:r>
        <w:rPr>
          <w:sz w:val="22"/>
          <w:lang w:val="en-US"/>
        </w:rPr>
        <w:t>y</w:t>
      </w:r>
      <w:r w:rsidR="00B16470" w:rsidRPr="007F3FEF">
        <w:rPr>
          <w:sz w:val="22"/>
          <w:lang w:val="en-US"/>
        </w:rPr>
        <w:t>.</w:t>
      </w:r>
      <w:r w:rsidR="00B16470" w:rsidRPr="007F3FEF">
        <w:rPr>
          <w:sz w:val="22"/>
          <w:lang w:val="en-US"/>
        </w:rPr>
        <w:br/>
      </w:r>
    </w:p>
    <w:p w14:paraId="50B0490D" w14:textId="0A530DC9" w:rsidR="00886B85" w:rsidRPr="007F3FEF" w:rsidRDefault="00886B85" w:rsidP="00706B65">
      <w:pPr>
        <w:spacing w:after="0"/>
        <w:ind w:firstLine="709"/>
        <w:rPr>
          <w:sz w:val="22"/>
          <w:lang w:val="en-US"/>
        </w:rPr>
      </w:pPr>
      <w:r w:rsidRPr="007F3FEF">
        <w:rPr>
          <w:sz w:val="22"/>
          <w:lang w:val="en-US"/>
        </w:rPr>
        <w:t>Nizom asosida faoliyat yurit</w:t>
      </w:r>
      <w:r>
        <w:rPr>
          <w:sz w:val="22"/>
          <w:lang w:val="en-US"/>
        </w:rPr>
        <w:t>ayotgan</w:t>
      </w:r>
      <w:r w:rsidRPr="007F3FEF">
        <w:rPr>
          <w:sz w:val="22"/>
          <w:lang w:val="en-US"/>
        </w:rPr>
        <w:t xml:space="preserve"> </w:t>
      </w:r>
      <w:r w:rsidRPr="007F3FEF">
        <w:rPr>
          <w:b/>
          <w:bCs/>
          <w:sz w:val="22"/>
          <w:lang w:val="en-US"/>
        </w:rPr>
        <w:t>“SPACE ACADEMY” MChJ</w:t>
      </w:r>
      <w:r w:rsidRPr="007F3FEF">
        <w:rPr>
          <w:sz w:val="22"/>
          <w:lang w:val="en-US"/>
        </w:rPr>
        <w:t xml:space="preserve">, bundan keyin </w:t>
      </w:r>
      <w:r w:rsidRPr="007F3FEF">
        <w:rPr>
          <w:b/>
          <w:bCs/>
          <w:sz w:val="22"/>
          <w:lang w:val="en-US"/>
        </w:rPr>
        <w:t xml:space="preserve">“Space Academy” </w:t>
      </w:r>
      <w:r w:rsidR="00EE4047">
        <w:rPr>
          <w:b/>
          <w:bCs/>
          <w:sz w:val="22"/>
          <w:lang w:val="en-US"/>
        </w:rPr>
        <w:t>O</w:t>
      </w:r>
      <w:r w:rsidRPr="007F3FEF">
        <w:rPr>
          <w:b/>
          <w:bCs/>
          <w:sz w:val="22"/>
          <w:lang w:val="en-US"/>
        </w:rPr>
        <w:t>‘quv markazi</w:t>
      </w:r>
      <w:r w:rsidRPr="007F3FEF">
        <w:rPr>
          <w:sz w:val="22"/>
          <w:lang w:val="en-US"/>
        </w:rPr>
        <w:t xml:space="preserve"> deb yuritiladi, </w:t>
      </w:r>
      <w:r>
        <w:rPr>
          <w:sz w:val="22"/>
          <w:lang w:val="en-US"/>
        </w:rPr>
        <w:t>keyi</w:t>
      </w:r>
      <w:r w:rsidR="00EE4047">
        <w:rPr>
          <w:sz w:val="22"/>
          <w:lang w:val="en-US"/>
        </w:rPr>
        <w:t>n</w:t>
      </w:r>
      <w:r>
        <w:rPr>
          <w:sz w:val="22"/>
          <w:lang w:val="en-US"/>
        </w:rPr>
        <w:t>chalik</w:t>
      </w:r>
      <w:r w:rsidRPr="007F3FEF">
        <w:rPr>
          <w:sz w:val="22"/>
          <w:lang w:val="en-US"/>
        </w:rPr>
        <w:t xml:space="preserve"> </w:t>
      </w:r>
      <w:r w:rsidRPr="007F3FEF">
        <w:rPr>
          <w:b/>
          <w:bCs/>
          <w:sz w:val="22"/>
          <w:lang w:val="en-US"/>
        </w:rPr>
        <w:t>“</w:t>
      </w:r>
      <w:r w:rsidR="006D2771">
        <w:rPr>
          <w:b/>
          <w:bCs/>
          <w:sz w:val="22"/>
          <w:lang w:val="en-US"/>
        </w:rPr>
        <w:t>Buyurtmachi</w:t>
      </w:r>
      <w:r w:rsidRPr="007F3FEF">
        <w:rPr>
          <w:b/>
          <w:bCs/>
          <w:sz w:val="22"/>
          <w:lang w:val="en-US"/>
        </w:rPr>
        <w:t>”</w:t>
      </w:r>
      <w:r w:rsidR="007F3FEF" w:rsidRPr="007F3FEF">
        <w:rPr>
          <w:b/>
          <w:bCs/>
          <w:sz w:val="22"/>
          <w:lang w:val="en-US"/>
        </w:rPr>
        <w:t xml:space="preserve"> </w:t>
      </w:r>
      <w:r w:rsidR="007F3FEF">
        <w:rPr>
          <w:sz w:val="22"/>
          <w:lang w:val="en-US"/>
        </w:rPr>
        <w:t>hisoblangan</w:t>
      </w:r>
      <w:r w:rsidR="007F3FEF" w:rsidRPr="007F3FEF">
        <w:rPr>
          <w:sz w:val="22"/>
          <w:lang w:val="en-US"/>
        </w:rPr>
        <w:t xml:space="preserve"> </w:t>
      </w:r>
      <w:r w:rsidRPr="007F3FEF">
        <w:rPr>
          <w:sz w:val="22"/>
          <w:lang w:val="en-US"/>
        </w:rPr>
        <w:t xml:space="preserve">har qanday yuridik yoki jismoniy shaxsga ta’lim sohasida </w:t>
      </w:r>
      <w:r w:rsidR="00C80842">
        <w:rPr>
          <w:sz w:val="22"/>
          <w:lang w:val="en-US"/>
        </w:rPr>
        <w:t xml:space="preserve">onlayn </w:t>
      </w:r>
      <w:r w:rsidRPr="007F3FEF">
        <w:rPr>
          <w:sz w:val="22"/>
          <w:lang w:val="en-US"/>
        </w:rPr>
        <w:t xml:space="preserve">xizmatlar ko‘rsatish </w:t>
      </w:r>
      <w:r w:rsidR="007F3FEF">
        <w:rPr>
          <w:sz w:val="22"/>
          <w:lang w:val="en-US"/>
        </w:rPr>
        <w:t>bo</w:t>
      </w:r>
      <w:r w:rsidR="007F3FEF" w:rsidRPr="007F3FEF">
        <w:rPr>
          <w:sz w:val="22"/>
          <w:lang w:val="en-US"/>
        </w:rPr>
        <w:t>’</w:t>
      </w:r>
      <w:r w:rsidR="007F3FEF">
        <w:rPr>
          <w:sz w:val="22"/>
          <w:lang w:val="en-US"/>
        </w:rPr>
        <w:t>yicha</w:t>
      </w:r>
      <w:r w:rsidRPr="007F3FEF">
        <w:rPr>
          <w:sz w:val="22"/>
          <w:lang w:val="en-US"/>
        </w:rPr>
        <w:t xml:space="preserve"> ushbu Shartnoma – </w:t>
      </w:r>
      <w:r>
        <w:rPr>
          <w:sz w:val="22"/>
          <w:lang w:val="en-US"/>
        </w:rPr>
        <w:t>ommaviy</w:t>
      </w:r>
      <w:r w:rsidRPr="007F3FEF">
        <w:rPr>
          <w:sz w:val="22"/>
          <w:lang w:val="en-US"/>
        </w:rPr>
        <w:t xml:space="preserve"> </w:t>
      </w:r>
      <w:r>
        <w:rPr>
          <w:sz w:val="22"/>
          <w:lang w:val="en-US"/>
        </w:rPr>
        <w:t>ofertani</w:t>
      </w:r>
      <w:r w:rsidR="007F3FEF" w:rsidRPr="007F3FEF">
        <w:rPr>
          <w:sz w:val="22"/>
          <w:lang w:val="en-US"/>
        </w:rPr>
        <w:t xml:space="preserve"> </w:t>
      </w:r>
      <w:r w:rsidR="007F3FEF">
        <w:rPr>
          <w:sz w:val="22"/>
          <w:lang w:val="en-US"/>
        </w:rPr>
        <w:t>taqdim</w:t>
      </w:r>
      <w:r w:rsidR="007F3FEF" w:rsidRPr="007F3FEF">
        <w:rPr>
          <w:sz w:val="22"/>
          <w:lang w:val="en-US"/>
        </w:rPr>
        <w:t xml:space="preserve"> </w:t>
      </w:r>
      <w:r w:rsidR="007F3FEF">
        <w:rPr>
          <w:sz w:val="22"/>
          <w:lang w:val="en-US"/>
        </w:rPr>
        <w:t>etadi</w:t>
      </w:r>
      <w:r w:rsidR="007F3FEF" w:rsidRPr="007F3FEF">
        <w:rPr>
          <w:sz w:val="22"/>
          <w:lang w:val="en-US"/>
        </w:rPr>
        <w:t>.</w:t>
      </w:r>
    </w:p>
    <w:p w14:paraId="179A8430" w14:textId="77777777" w:rsidR="00886B85" w:rsidRPr="007F3FEF" w:rsidRDefault="00886B85" w:rsidP="00706B65">
      <w:pPr>
        <w:spacing w:after="0"/>
        <w:ind w:firstLine="709"/>
        <w:rPr>
          <w:sz w:val="22"/>
          <w:lang w:val="en-US"/>
        </w:rPr>
      </w:pPr>
    </w:p>
    <w:p w14:paraId="180F9B7A" w14:textId="61C6768D" w:rsidR="006D2771" w:rsidRPr="00280D5F" w:rsidRDefault="007F3FEF" w:rsidP="00706B65">
      <w:pPr>
        <w:spacing w:after="0"/>
        <w:ind w:firstLine="709"/>
        <w:rPr>
          <w:sz w:val="22"/>
          <w:lang w:val="en-US"/>
        </w:rPr>
      </w:pPr>
      <w:r w:rsidRPr="006D2771">
        <w:rPr>
          <w:sz w:val="22"/>
          <w:lang w:val="en-US"/>
        </w:rPr>
        <w:t xml:space="preserve">Ushbu </w:t>
      </w:r>
      <w:r w:rsidR="006D2771">
        <w:rPr>
          <w:sz w:val="22"/>
          <w:lang w:val="en-US"/>
        </w:rPr>
        <w:t>Shartnoma</w:t>
      </w:r>
      <w:r w:rsidRPr="006D2771">
        <w:rPr>
          <w:sz w:val="22"/>
          <w:lang w:val="en-US"/>
        </w:rPr>
        <w:t xml:space="preserve"> matni O‘zbekiston Respublikasi Fuqarolik kodeksining 367-moddasi va 369-moddasi 2-qismiga muvofiq ommaviy oferta hisoblanadi.</w:t>
      </w:r>
      <w:r w:rsidR="00B16470" w:rsidRPr="006D2771">
        <w:rPr>
          <w:sz w:val="22"/>
          <w:lang w:val="en-US"/>
        </w:rPr>
        <w:br/>
      </w:r>
    </w:p>
    <w:p w14:paraId="38DE37FC" w14:textId="32262CCF" w:rsidR="0086778B" w:rsidRPr="00280D5F" w:rsidRDefault="006D2771" w:rsidP="00706B65">
      <w:pPr>
        <w:spacing w:after="0"/>
        <w:ind w:firstLine="709"/>
        <w:rPr>
          <w:sz w:val="22"/>
          <w:lang w:val="en-US"/>
        </w:rPr>
      </w:pPr>
      <w:r w:rsidRPr="00280D5F">
        <w:rPr>
          <w:sz w:val="22"/>
          <w:lang w:val="en-US"/>
        </w:rPr>
        <w:t>Shartnoma amaldagi qonunchilikka muvofiq ommaviy oferta ekanligidan kelib chiqib, “SPACE ACADEMY” MChJ va Buyurtmachi O‘zbekiston Respublikasi Fuqarolik Kodeksining 370-moddasiga muvofiq xizmatlar uchun to'lov</w:t>
      </w:r>
      <w:r>
        <w:rPr>
          <w:sz w:val="22"/>
          <w:lang w:val="en-US"/>
        </w:rPr>
        <w:t>ni</w:t>
      </w:r>
      <w:r w:rsidRPr="00280D5F">
        <w:rPr>
          <w:sz w:val="22"/>
          <w:lang w:val="en-US"/>
        </w:rPr>
        <w:t xml:space="preserve"> </w:t>
      </w:r>
      <w:r>
        <w:rPr>
          <w:sz w:val="22"/>
          <w:lang w:val="en-US"/>
        </w:rPr>
        <w:t>amalga</w:t>
      </w:r>
      <w:r w:rsidRPr="00280D5F">
        <w:rPr>
          <w:sz w:val="22"/>
          <w:lang w:val="en-US"/>
        </w:rPr>
        <w:t xml:space="preserve"> </w:t>
      </w:r>
      <w:r>
        <w:rPr>
          <w:sz w:val="22"/>
          <w:lang w:val="en-US"/>
        </w:rPr>
        <w:t>oshirish</w:t>
      </w:r>
      <w:r w:rsidR="00EE4047">
        <w:rPr>
          <w:sz w:val="22"/>
          <w:lang w:val="en-US"/>
        </w:rPr>
        <w:t>i</w:t>
      </w:r>
      <w:r w:rsidRPr="00280D5F">
        <w:rPr>
          <w:sz w:val="22"/>
          <w:lang w:val="en-US"/>
        </w:rPr>
        <w:t xml:space="preserve"> </w:t>
      </w:r>
      <w:r>
        <w:rPr>
          <w:sz w:val="22"/>
          <w:lang w:val="en-US"/>
        </w:rPr>
        <w:t>ofertaning</w:t>
      </w:r>
      <w:r w:rsidRPr="00280D5F">
        <w:rPr>
          <w:sz w:val="22"/>
          <w:lang w:val="en-US"/>
        </w:rPr>
        <w:t xml:space="preserve"> qaytarib bo‘lmaydigan aksepti hisoblanadi. </w:t>
      </w:r>
      <w:r w:rsidRPr="0086778B">
        <w:rPr>
          <w:sz w:val="22"/>
          <w:lang w:val="en-US"/>
        </w:rPr>
        <w:t>Xizmatlarning</w:t>
      </w:r>
      <w:r w:rsidRPr="00280D5F">
        <w:rPr>
          <w:sz w:val="22"/>
          <w:lang w:val="en-US"/>
        </w:rPr>
        <w:t xml:space="preserve"> </w:t>
      </w:r>
      <w:r w:rsidRPr="0086778B">
        <w:rPr>
          <w:sz w:val="22"/>
          <w:lang w:val="en-US"/>
        </w:rPr>
        <w:t>to</w:t>
      </w:r>
      <w:r w:rsidRPr="00280D5F">
        <w:rPr>
          <w:sz w:val="22"/>
          <w:lang w:val="en-US"/>
        </w:rPr>
        <w:t>ʻ</w:t>
      </w:r>
      <w:r w:rsidRPr="0086778B">
        <w:rPr>
          <w:sz w:val="22"/>
          <w:lang w:val="en-US"/>
        </w:rPr>
        <w:t>liq</w:t>
      </w:r>
      <w:r w:rsidRPr="00280D5F">
        <w:rPr>
          <w:sz w:val="22"/>
          <w:lang w:val="en-US"/>
        </w:rPr>
        <w:t xml:space="preserve"> </w:t>
      </w:r>
      <w:r w:rsidRPr="0086778B">
        <w:rPr>
          <w:sz w:val="22"/>
          <w:lang w:val="en-US"/>
        </w:rPr>
        <w:t>ro</w:t>
      </w:r>
      <w:r w:rsidRPr="00280D5F">
        <w:rPr>
          <w:sz w:val="22"/>
          <w:lang w:val="en-US"/>
        </w:rPr>
        <w:t>ʻ</w:t>
      </w:r>
      <w:r w:rsidRPr="0086778B">
        <w:rPr>
          <w:sz w:val="22"/>
          <w:lang w:val="en-US"/>
        </w:rPr>
        <w:t>yxati</w:t>
      </w:r>
      <w:r w:rsidRPr="00280D5F">
        <w:rPr>
          <w:sz w:val="22"/>
          <w:lang w:val="en-US"/>
        </w:rPr>
        <w:t xml:space="preserve"> </w:t>
      </w:r>
      <w:r w:rsidRPr="0086778B">
        <w:rPr>
          <w:sz w:val="22"/>
          <w:lang w:val="en-US"/>
        </w:rPr>
        <w:t>va</w:t>
      </w:r>
      <w:r w:rsidRPr="00280D5F">
        <w:rPr>
          <w:sz w:val="22"/>
          <w:lang w:val="en-US"/>
        </w:rPr>
        <w:t xml:space="preserve"> </w:t>
      </w:r>
      <w:r w:rsidRPr="0086778B">
        <w:rPr>
          <w:sz w:val="22"/>
          <w:lang w:val="en-US"/>
        </w:rPr>
        <w:t>narxi</w:t>
      </w:r>
      <w:r w:rsidRPr="00280D5F">
        <w:rPr>
          <w:sz w:val="22"/>
          <w:lang w:val="en-US"/>
        </w:rPr>
        <w:t xml:space="preserve"> </w:t>
      </w:r>
      <w:r w:rsidR="0086778B" w:rsidRPr="00280D5F">
        <w:rPr>
          <w:sz w:val="22"/>
          <w:lang w:val="en-US"/>
        </w:rPr>
        <w:t>“</w:t>
      </w:r>
      <w:r w:rsidR="0086778B">
        <w:rPr>
          <w:sz w:val="22"/>
          <w:lang w:val="en-US"/>
        </w:rPr>
        <w:t>Space</w:t>
      </w:r>
      <w:r w:rsidR="0086778B" w:rsidRPr="00280D5F">
        <w:rPr>
          <w:sz w:val="22"/>
          <w:lang w:val="en-US"/>
        </w:rPr>
        <w:t xml:space="preserve"> </w:t>
      </w:r>
      <w:r w:rsidR="0086778B">
        <w:rPr>
          <w:sz w:val="22"/>
          <w:lang w:val="en-US"/>
        </w:rPr>
        <w:t>Academy</w:t>
      </w:r>
      <w:r w:rsidR="0086778B" w:rsidRPr="00280D5F">
        <w:rPr>
          <w:sz w:val="22"/>
          <w:lang w:val="en-US"/>
        </w:rPr>
        <w:t>”</w:t>
      </w:r>
      <w:r w:rsidRPr="00280D5F">
        <w:rPr>
          <w:sz w:val="22"/>
          <w:lang w:val="en-US"/>
        </w:rPr>
        <w:t xml:space="preserve"> </w:t>
      </w:r>
      <w:r w:rsidRPr="0086778B">
        <w:rPr>
          <w:sz w:val="22"/>
          <w:lang w:val="en-US"/>
        </w:rPr>
        <w:t>O</w:t>
      </w:r>
      <w:r w:rsidRPr="00280D5F">
        <w:rPr>
          <w:sz w:val="22"/>
          <w:lang w:val="en-US"/>
        </w:rPr>
        <w:t>ʻ</w:t>
      </w:r>
      <w:r w:rsidRPr="0086778B">
        <w:rPr>
          <w:sz w:val="22"/>
          <w:lang w:val="en-US"/>
        </w:rPr>
        <w:t>quv</w:t>
      </w:r>
      <w:r w:rsidRPr="00280D5F">
        <w:rPr>
          <w:sz w:val="22"/>
          <w:lang w:val="en-US"/>
        </w:rPr>
        <w:t xml:space="preserve"> </w:t>
      </w:r>
      <w:r w:rsidRPr="0086778B">
        <w:rPr>
          <w:sz w:val="22"/>
          <w:lang w:val="en-US"/>
        </w:rPr>
        <w:t>markazining</w:t>
      </w:r>
      <w:r w:rsidRPr="00280D5F">
        <w:rPr>
          <w:sz w:val="22"/>
          <w:lang w:val="en-US"/>
        </w:rPr>
        <w:t xml:space="preserve"> </w:t>
      </w:r>
      <w:r w:rsidRPr="0086778B">
        <w:rPr>
          <w:sz w:val="22"/>
          <w:lang w:val="en-US"/>
        </w:rPr>
        <w:t>quyidagi</w:t>
      </w:r>
      <w:r w:rsidRPr="00280D5F">
        <w:rPr>
          <w:sz w:val="22"/>
          <w:lang w:val="en-US"/>
        </w:rPr>
        <w:t xml:space="preserve"> </w:t>
      </w:r>
      <w:r w:rsidRPr="0086778B">
        <w:rPr>
          <w:sz w:val="22"/>
          <w:lang w:val="en-US"/>
        </w:rPr>
        <w:t>manzilda</w:t>
      </w:r>
      <w:r w:rsidRPr="00280D5F">
        <w:rPr>
          <w:sz w:val="22"/>
          <w:lang w:val="en-US"/>
        </w:rPr>
        <w:t xml:space="preserve"> </w:t>
      </w:r>
      <w:r w:rsidRPr="0086778B">
        <w:rPr>
          <w:sz w:val="22"/>
          <w:lang w:val="en-US"/>
        </w:rPr>
        <w:t>joylashgan</w:t>
      </w:r>
      <w:r w:rsidRPr="00280D5F">
        <w:rPr>
          <w:sz w:val="22"/>
          <w:lang w:val="en-US"/>
        </w:rPr>
        <w:t xml:space="preserve"> </w:t>
      </w:r>
      <w:r w:rsidRPr="0086778B">
        <w:rPr>
          <w:sz w:val="22"/>
          <w:lang w:val="en-US"/>
        </w:rPr>
        <w:t>saytida</w:t>
      </w:r>
      <w:r w:rsidRPr="00280D5F">
        <w:rPr>
          <w:sz w:val="22"/>
          <w:lang w:val="en-US"/>
        </w:rPr>
        <w:t xml:space="preserve"> </w:t>
      </w:r>
      <w:r w:rsidRPr="0086778B">
        <w:rPr>
          <w:sz w:val="22"/>
          <w:lang w:val="en-US"/>
        </w:rPr>
        <w:t>keltirilgan</w:t>
      </w:r>
      <w:r w:rsidRPr="00280D5F">
        <w:rPr>
          <w:sz w:val="22"/>
          <w:lang w:val="en-US"/>
        </w:rPr>
        <w:t xml:space="preserve">: </w:t>
      </w:r>
      <w:hyperlink r:id="rId4" w:history="1">
        <w:r w:rsidR="0086778B" w:rsidRPr="0086778B">
          <w:rPr>
            <w:rStyle w:val="a3"/>
            <w:sz w:val="22"/>
            <w:lang w:val="en-US"/>
          </w:rPr>
          <w:t>Space</w:t>
        </w:r>
        <w:r w:rsidR="0086778B" w:rsidRPr="00280D5F">
          <w:rPr>
            <w:rStyle w:val="a3"/>
            <w:sz w:val="22"/>
            <w:lang w:val="en-US"/>
          </w:rPr>
          <w:t xml:space="preserve"> </w:t>
        </w:r>
        <w:r w:rsidR="0086778B" w:rsidRPr="0086778B">
          <w:rPr>
            <w:rStyle w:val="a3"/>
            <w:sz w:val="22"/>
            <w:lang w:val="en-US"/>
          </w:rPr>
          <w:t>Academy</w:t>
        </w:r>
        <w:r w:rsidR="0086778B" w:rsidRPr="00280D5F">
          <w:rPr>
            <w:rStyle w:val="a3"/>
            <w:sz w:val="22"/>
            <w:lang w:val="en-US"/>
          </w:rPr>
          <w:t xml:space="preserve"> (</w:t>
        </w:r>
        <w:r w:rsidR="0086778B" w:rsidRPr="0086778B">
          <w:rPr>
            <w:rStyle w:val="a3"/>
            <w:sz w:val="22"/>
            <w:lang w:val="en-US"/>
          </w:rPr>
          <w:t>space</w:t>
        </w:r>
        <w:r w:rsidR="0086778B" w:rsidRPr="00280D5F">
          <w:rPr>
            <w:rStyle w:val="a3"/>
            <w:sz w:val="22"/>
            <w:lang w:val="en-US"/>
          </w:rPr>
          <w:t>-</w:t>
        </w:r>
        <w:r w:rsidR="0086778B" w:rsidRPr="0086778B">
          <w:rPr>
            <w:rStyle w:val="a3"/>
            <w:sz w:val="22"/>
            <w:lang w:val="en-US"/>
          </w:rPr>
          <w:t>academy</w:t>
        </w:r>
        <w:r w:rsidR="0086778B" w:rsidRPr="00280D5F">
          <w:rPr>
            <w:rStyle w:val="a3"/>
            <w:sz w:val="22"/>
            <w:lang w:val="en-US"/>
          </w:rPr>
          <w:t>.</w:t>
        </w:r>
        <w:r w:rsidR="0086778B" w:rsidRPr="0086778B">
          <w:rPr>
            <w:rStyle w:val="a3"/>
            <w:sz w:val="22"/>
            <w:lang w:val="en-US"/>
          </w:rPr>
          <w:t>uz</w:t>
        </w:r>
        <w:r w:rsidR="0086778B" w:rsidRPr="00280D5F">
          <w:rPr>
            <w:rStyle w:val="a3"/>
            <w:sz w:val="22"/>
            <w:lang w:val="en-US"/>
          </w:rPr>
          <w:t>)</w:t>
        </w:r>
      </w:hyperlink>
      <w:r w:rsidR="00EE4047">
        <w:rPr>
          <w:rStyle w:val="a3"/>
          <w:sz w:val="22"/>
          <w:lang w:val="en-US"/>
        </w:rPr>
        <w:t xml:space="preserve"> va </w:t>
      </w:r>
      <w:r w:rsidRPr="0086778B">
        <w:rPr>
          <w:sz w:val="22"/>
          <w:lang w:val="en-US"/>
        </w:rPr>
        <w:t>bu</w:t>
      </w:r>
      <w:r w:rsidRPr="00280D5F">
        <w:rPr>
          <w:sz w:val="22"/>
          <w:lang w:val="en-US"/>
        </w:rPr>
        <w:t xml:space="preserve"> </w:t>
      </w:r>
      <w:r w:rsidR="0086778B">
        <w:rPr>
          <w:sz w:val="22"/>
          <w:lang w:val="en-US"/>
        </w:rPr>
        <w:t>Shartnomaning</w:t>
      </w:r>
      <w:r w:rsidRPr="00280D5F">
        <w:rPr>
          <w:sz w:val="22"/>
          <w:lang w:val="en-US"/>
        </w:rPr>
        <w:t xml:space="preserve"> </w:t>
      </w:r>
      <w:r w:rsidRPr="0086778B">
        <w:rPr>
          <w:sz w:val="22"/>
          <w:lang w:val="en-US"/>
        </w:rPr>
        <w:t>ajralmas</w:t>
      </w:r>
      <w:r w:rsidRPr="00280D5F">
        <w:rPr>
          <w:sz w:val="22"/>
          <w:lang w:val="en-US"/>
        </w:rPr>
        <w:t xml:space="preserve"> </w:t>
      </w:r>
      <w:r w:rsidRPr="0086778B">
        <w:rPr>
          <w:sz w:val="22"/>
          <w:lang w:val="en-US"/>
        </w:rPr>
        <w:t>qismi</w:t>
      </w:r>
      <w:r w:rsidRPr="00280D5F">
        <w:rPr>
          <w:sz w:val="22"/>
          <w:lang w:val="en-US"/>
        </w:rPr>
        <w:t xml:space="preserve"> </w:t>
      </w:r>
      <w:r w:rsidRPr="0086778B">
        <w:rPr>
          <w:sz w:val="22"/>
          <w:lang w:val="en-US"/>
        </w:rPr>
        <w:t>hisoblanadi</w:t>
      </w:r>
      <w:r w:rsidRPr="00280D5F">
        <w:rPr>
          <w:sz w:val="22"/>
          <w:lang w:val="en-US"/>
        </w:rPr>
        <w:t>.</w:t>
      </w:r>
    </w:p>
    <w:p w14:paraId="29BF73C6" w14:textId="6FEC7324" w:rsidR="00925EFC" w:rsidRPr="00280D5F" w:rsidRDefault="00B16470" w:rsidP="00925EFC">
      <w:pPr>
        <w:spacing w:after="0"/>
        <w:ind w:firstLine="709"/>
        <w:rPr>
          <w:sz w:val="22"/>
          <w:lang w:val="en-US"/>
        </w:rPr>
      </w:pPr>
      <w:r w:rsidRPr="00280D5F">
        <w:rPr>
          <w:sz w:val="22"/>
          <w:lang w:val="en-US"/>
        </w:rPr>
        <w:br/>
      </w:r>
      <w:r w:rsidR="0086778B" w:rsidRPr="00280D5F">
        <w:rPr>
          <w:sz w:val="22"/>
          <w:lang w:val="en-US"/>
        </w:rPr>
        <w:t xml:space="preserve">Xizmatlar uchun </w:t>
      </w:r>
      <w:r w:rsidR="0086778B">
        <w:rPr>
          <w:sz w:val="22"/>
          <w:lang w:val="en-US"/>
        </w:rPr>
        <w:t>to</w:t>
      </w:r>
      <w:r w:rsidR="0086778B" w:rsidRPr="00280D5F">
        <w:rPr>
          <w:sz w:val="22"/>
          <w:lang w:val="en-US"/>
        </w:rPr>
        <w:t>’</w:t>
      </w:r>
      <w:r w:rsidR="0086778B">
        <w:rPr>
          <w:sz w:val="22"/>
          <w:lang w:val="en-US"/>
        </w:rPr>
        <w:t>lovni</w:t>
      </w:r>
      <w:r w:rsidR="0086778B" w:rsidRPr="00280D5F">
        <w:rPr>
          <w:sz w:val="22"/>
          <w:lang w:val="en-US"/>
        </w:rPr>
        <w:t xml:space="preserve"> </w:t>
      </w:r>
      <w:r w:rsidR="0086778B">
        <w:rPr>
          <w:sz w:val="22"/>
          <w:lang w:val="en-US"/>
        </w:rPr>
        <w:t>amalga</w:t>
      </w:r>
      <w:r w:rsidR="0086778B" w:rsidRPr="00280D5F">
        <w:rPr>
          <w:sz w:val="22"/>
          <w:lang w:val="en-US"/>
        </w:rPr>
        <w:t xml:space="preserve"> </w:t>
      </w:r>
      <w:r w:rsidR="0086778B">
        <w:rPr>
          <w:sz w:val="22"/>
          <w:lang w:val="en-US"/>
        </w:rPr>
        <w:t>oshirish</w:t>
      </w:r>
      <w:r w:rsidR="0086778B" w:rsidRPr="00280D5F">
        <w:rPr>
          <w:sz w:val="22"/>
          <w:lang w:val="en-US"/>
        </w:rPr>
        <w:t xml:space="preserve"> Buyurtmachining Shartnoma – </w:t>
      </w:r>
      <w:r w:rsidR="0086778B">
        <w:rPr>
          <w:sz w:val="22"/>
          <w:lang w:val="en-US"/>
        </w:rPr>
        <w:t>ommaviy</w:t>
      </w:r>
      <w:r w:rsidR="0086778B" w:rsidRPr="00280D5F">
        <w:rPr>
          <w:sz w:val="22"/>
          <w:lang w:val="en-US"/>
        </w:rPr>
        <w:t xml:space="preserve"> </w:t>
      </w:r>
      <w:r w:rsidR="0086778B">
        <w:rPr>
          <w:sz w:val="22"/>
          <w:lang w:val="en-US"/>
        </w:rPr>
        <w:t>oferta</w:t>
      </w:r>
      <w:r w:rsidR="0086778B" w:rsidRPr="00280D5F">
        <w:rPr>
          <w:sz w:val="22"/>
          <w:lang w:val="en-US"/>
        </w:rPr>
        <w:t>da ko‘rsatilgan shartlarga roziligini</w:t>
      </w:r>
      <w:r w:rsidR="0086778B">
        <w:rPr>
          <w:sz w:val="22"/>
          <w:lang w:val="en-US"/>
        </w:rPr>
        <w:t>ng</w:t>
      </w:r>
      <w:r w:rsidR="0086778B" w:rsidRPr="00280D5F">
        <w:rPr>
          <w:sz w:val="22"/>
          <w:lang w:val="en-US"/>
        </w:rPr>
        <w:t xml:space="preserve"> tasdi</w:t>
      </w:r>
      <w:r w:rsidR="0086778B">
        <w:rPr>
          <w:sz w:val="22"/>
          <w:lang w:val="en-US"/>
        </w:rPr>
        <w:t>g</w:t>
      </w:r>
      <w:r w:rsidR="0086778B" w:rsidRPr="00280D5F">
        <w:rPr>
          <w:sz w:val="22"/>
          <w:lang w:val="en-US"/>
        </w:rPr>
        <w:t>’</w:t>
      </w:r>
      <w:r w:rsidR="0086778B">
        <w:rPr>
          <w:sz w:val="22"/>
          <w:lang w:val="en-US"/>
        </w:rPr>
        <w:t>i</w:t>
      </w:r>
      <w:r w:rsidR="0086778B" w:rsidRPr="00280D5F">
        <w:rPr>
          <w:sz w:val="22"/>
          <w:lang w:val="en-US"/>
        </w:rPr>
        <w:t xml:space="preserve"> bo‘lib, </w:t>
      </w:r>
      <w:r w:rsidR="00925EFC">
        <w:rPr>
          <w:sz w:val="22"/>
          <w:lang w:val="en-US"/>
        </w:rPr>
        <w:t>u</w:t>
      </w:r>
      <w:r w:rsidR="00925EFC" w:rsidRPr="00280D5F">
        <w:rPr>
          <w:sz w:val="22"/>
          <w:lang w:val="en-US"/>
        </w:rPr>
        <w:t xml:space="preserve"> </w:t>
      </w:r>
      <w:r w:rsidR="0086778B" w:rsidRPr="00280D5F">
        <w:rPr>
          <w:sz w:val="22"/>
          <w:lang w:val="en-US"/>
        </w:rPr>
        <w:t>O‘zbekiston Respublikasi Fuqarolik kodeksining 365-moddasiga muvofiq Pudratchi bilan shartnoma munosabatlari</w:t>
      </w:r>
      <w:r w:rsidR="00925EFC">
        <w:rPr>
          <w:sz w:val="22"/>
          <w:lang w:val="en-US"/>
        </w:rPr>
        <w:t>ga</w:t>
      </w:r>
      <w:r w:rsidR="0086778B" w:rsidRPr="00280D5F">
        <w:rPr>
          <w:sz w:val="22"/>
          <w:lang w:val="en-US"/>
        </w:rPr>
        <w:t xml:space="preserve"> </w:t>
      </w:r>
      <w:r w:rsidR="00925EFC">
        <w:rPr>
          <w:sz w:val="22"/>
          <w:lang w:val="en-US"/>
        </w:rPr>
        <w:t>kirishganini</w:t>
      </w:r>
      <w:r w:rsidR="00925EFC" w:rsidRPr="00280D5F">
        <w:rPr>
          <w:sz w:val="22"/>
          <w:lang w:val="en-US"/>
        </w:rPr>
        <w:t xml:space="preserve"> </w:t>
      </w:r>
      <w:r w:rsidR="00925EFC">
        <w:rPr>
          <w:sz w:val="22"/>
          <w:lang w:val="en-US"/>
        </w:rPr>
        <w:t>bildiradi</w:t>
      </w:r>
      <w:r w:rsidR="00925EFC" w:rsidRPr="00280D5F">
        <w:rPr>
          <w:sz w:val="22"/>
          <w:lang w:val="en-US"/>
        </w:rPr>
        <w:t>.</w:t>
      </w:r>
      <w:r w:rsidR="0086778B" w:rsidRPr="00280D5F">
        <w:rPr>
          <w:sz w:val="22"/>
          <w:lang w:val="en-US"/>
        </w:rPr>
        <w:t xml:space="preserve"> </w:t>
      </w:r>
      <w:r w:rsidRPr="00280D5F">
        <w:rPr>
          <w:sz w:val="22"/>
          <w:lang w:val="en-US"/>
        </w:rPr>
        <w:br/>
      </w:r>
    </w:p>
    <w:p w14:paraId="17498E11" w14:textId="7D2E7B0D" w:rsidR="00280D5F" w:rsidRPr="00280D5F" w:rsidRDefault="00925EFC" w:rsidP="00B331F1">
      <w:pPr>
        <w:spacing w:after="0"/>
        <w:rPr>
          <w:sz w:val="22"/>
          <w:lang w:val="en-US"/>
        </w:rPr>
      </w:pPr>
      <w:r w:rsidRPr="00280D5F">
        <w:rPr>
          <w:sz w:val="22"/>
          <w:lang w:val="en-US"/>
        </w:rPr>
        <w:t>Yuqorida aytilganlar</w:t>
      </w:r>
      <w:r>
        <w:rPr>
          <w:sz w:val="22"/>
          <w:lang w:val="en-US"/>
        </w:rPr>
        <w:t>dan</w:t>
      </w:r>
      <w:r w:rsidRPr="00280D5F">
        <w:rPr>
          <w:sz w:val="22"/>
          <w:lang w:val="en-US"/>
        </w:rPr>
        <w:t xml:space="preserve"> </w:t>
      </w:r>
      <w:r>
        <w:rPr>
          <w:sz w:val="22"/>
          <w:lang w:val="en-US"/>
        </w:rPr>
        <w:t>kelib</w:t>
      </w:r>
      <w:r w:rsidRPr="00280D5F">
        <w:rPr>
          <w:sz w:val="22"/>
          <w:lang w:val="en-US"/>
        </w:rPr>
        <w:t xml:space="preserve"> </w:t>
      </w:r>
      <w:r>
        <w:rPr>
          <w:sz w:val="22"/>
          <w:lang w:val="en-US"/>
        </w:rPr>
        <w:t>chiqib</w:t>
      </w:r>
      <w:r w:rsidRPr="00280D5F">
        <w:rPr>
          <w:sz w:val="22"/>
          <w:lang w:val="en-US"/>
        </w:rPr>
        <w:t xml:space="preserve">, ushbu ommaviy oferta matnini diqqat bilan o'qing va xizmatlar ro'yxati va narxi bilan tanishing. </w:t>
      </w:r>
      <w:r w:rsidRPr="00925EFC">
        <w:rPr>
          <w:sz w:val="22"/>
          <w:lang w:val="en-US"/>
        </w:rPr>
        <w:t>Agar</w:t>
      </w:r>
      <w:r w:rsidRPr="00280D5F">
        <w:rPr>
          <w:sz w:val="22"/>
          <w:lang w:val="en-US"/>
        </w:rPr>
        <w:t xml:space="preserve"> </w:t>
      </w:r>
      <w:r w:rsidRPr="00925EFC">
        <w:rPr>
          <w:sz w:val="22"/>
          <w:lang w:val="en-US"/>
        </w:rPr>
        <w:t>siz</w:t>
      </w:r>
      <w:r w:rsidRPr="00280D5F">
        <w:rPr>
          <w:sz w:val="22"/>
          <w:lang w:val="en-US"/>
        </w:rPr>
        <w:t xml:space="preserve"> </w:t>
      </w:r>
      <w:r w:rsidRPr="00925EFC">
        <w:rPr>
          <w:sz w:val="22"/>
          <w:lang w:val="en-US"/>
        </w:rPr>
        <w:t>taklifning</w:t>
      </w:r>
      <w:r w:rsidRPr="00280D5F">
        <w:rPr>
          <w:sz w:val="22"/>
          <w:lang w:val="en-US"/>
        </w:rPr>
        <w:t xml:space="preserve"> </w:t>
      </w:r>
      <w:r w:rsidRPr="00925EFC">
        <w:rPr>
          <w:sz w:val="22"/>
          <w:lang w:val="en-US"/>
        </w:rPr>
        <w:t>biron</w:t>
      </w:r>
      <w:r w:rsidRPr="00280D5F">
        <w:rPr>
          <w:sz w:val="22"/>
          <w:lang w:val="en-US"/>
        </w:rPr>
        <w:t xml:space="preserve"> </w:t>
      </w:r>
      <w:r w:rsidRPr="00925EFC">
        <w:rPr>
          <w:sz w:val="22"/>
          <w:lang w:val="en-US"/>
        </w:rPr>
        <w:t>bir</w:t>
      </w:r>
      <w:r w:rsidRPr="00280D5F">
        <w:rPr>
          <w:sz w:val="22"/>
          <w:lang w:val="en-US"/>
        </w:rPr>
        <w:t xml:space="preserve"> </w:t>
      </w:r>
      <w:r w:rsidRPr="00925EFC">
        <w:rPr>
          <w:sz w:val="22"/>
          <w:lang w:val="en-US"/>
        </w:rPr>
        <w:t>bandiga</w:t>
      </w:r>
      <w:r w:rsidRPr="00280D5F">
        <w:rPr>
          <w:sz w:val="22"/>
          <w:lang w:val="en-US"/>
        </w:rPr>
        <w:t xml:space="preserve"> </w:t>
      </w:r>
      <w:r w:rsidRPr="00925EFC">
        <w:rPr>
          <w:sz w:val="22"/>
          <w:lang w:val="en-US"/>
        </w:rPr>
        <w:t>rozi</w:t>
      </w:r>
      <w:r w:rsidRPr="00280D5F">
        <w:rPr>
          <w:sz w:val="22"/>
          <w:lang w:val="en-US"/>
        </w:rPr>
        <w:t xml:space="preserve"> </w:t>
      </w:r>
      <w:r w:rsidRPr="00925EFC">
        <w:rPr>
          <w:sz w:val="22"/>
          <w:lang w:val="en-US"/>
        </w:rPr>
        <w:t>bo</w:t>
      </w:r>
      <w:r w:rsidRPr="00280D5F">
        <w:rPr>
          <w:sz w:val="22"/>
          <w:lang w:val="en-US"/>
        </w:rPr>
        <w:t>'</w:t>
      </w:r>
      <w:r w:rsidRPr="00925EFC">
        <w:rPr>
          <w:sz w:val="22"/>
          <w:lang w:val="en-US"/>
        </w:rPr>
        <w:t>lmasangiz</w:t>
      </w:r>
      <w:r w:rsidRPr="00280D5F">
        <w:rPr>
          <w:sz w:val="22"/>
          <w:lang w:val="en-US"/>
        </w:rPr>
        <w:t>, “</w:t>
      </w:r>
      <w:r>
        <w:rPr>
          <w:sz w:val="22"/>
          <w:lang w:val="en-US"/>
        </w:rPr>
        <w:t>Space</w:t>
      </w:r>
      <w:r w:rsidRPr="00280D5F">
        <w:rPr>
          <w:sz w:val="22"/>
          <w:lang w:val="en-US"/>
        </w:rPr>
        <w:t xml:space="preserve"> </w:t>
      </w:r>
      <w:r>
        <w:rPr>
          <w:sz w:val="22"/>
          <w:lang w:val="en-US"/>
        </w:rPr>
        <w:t>Academy</w:t>
      </w:r>
      <w:r w:rsidRPr="00280D5F">
        <w:rPr>
          <w:sz w:val="22"/>
          <w:lang w:val="en-US"/>
        </w:rPr>
        <w:t xml:space="preserve">” </w:t>
      </w:r>
      <w:r w:rsidR="00EE4047">
        <w:rPr>
          <w:sz w:val="22"/>
          <w:lang w:val="en-US"/>
        </w:rPr>
        <w:t>O</w:t>
      </w:r>
      <w:r w:rsidRPr="00280D5F">
        <w:rPr>
          <w:sz w:val="22"/>
          <w:lang w:val="en-US"/>
        </w:rPr>
        <w:t>'</w:t>
      </w:r>
      <w:r w:rsidRPr="00925EFC">
        <w:rPr>
          <w:sz w:val="22"/>
          <w:lang w:val="en-US"/>
        </w:rPr>
        <w:t>quv</w:t>
      </w:r>
      <w:r w:rsidRPr="00280D5F">
        <w:rPr>
          <w:sz w:val="22"/>
          <w:lang w:val="en-US"/>
        </w:rPr>
        <w:t xml:space="preserve"> </w:t>
      </w:r>
      <w:r w:rsidRPr="00925EFC">
        <w:rPr>
          <w:sz w:val="22"/>
          <w:lang w:val="en-US"/>
        </w:rPr>
        <w:t>markazi</w:t>
      </w:r>
      <w:r w:rsidRPr="00280D5F">
        <w:rPr>
          <w:sz w:val="22"/>
          <w:lang w:val="en-US"/>
        </w:rPr>
        <w:t xml:space="preserve"> </w:t>
      </w:r>
      <w:r w:rsidRPr="00925EFC">
        <w:rPr>
          <w:sz w:val="22"/>
          <w:lang w:val="en-US"/>
        </w:rPr>
        <w:t>sizni</w:t>
      </w:r>
      <w:r w:rsidRPr="00280D5F">
        <w:rPr>
          <w:sz w:val="22"/>
          <w:lang w:val="en-US"/>
        </w:rPr>
        <w:t xml:space="preserve"> </w:t>
      </w:r>
      <w:r w:rsidRPr="00925EFC">
        <w:rPr>
          <w:sz w:val="22"/>
          <w:lang w:val="en-US"/>
        </w:rPr>
        <w:t>xizmatlardan</w:t>
      </w:r>
      <w:r w:rsidRPr="00280D5F">
        <w:rPr>
          <w:sz w:val="22"/>
          <w:lang w:val="en-US"/>
        </w:rPr>
        <w:t xml:space="preserve"> </w:t>
      </w:r>
      <w:r w:rsidRPr="00925EFC">
        <w:rPr>
          <w:sz w:val="22"/>
          <w:lang w:val="en-US"/>
        </w:rPr>
        <w:t>foydalanishni</w:t>
      </w:r>
      <w:r w:rsidRPr="00280D5F">
        <w:rPr>
          <w:sz w:val="22"/>
          <w:lang w:val="en-US"/>
        </w:rPr>
        <w:t xml:space="preserve"> </w:t>
      </w:r>
      <w:r w:rsidRPr="00925EFC">
        <w:rPr>
          <w:sz w:val="22"/>
          <w:lang w:val="en-US"/>
        </w:rPr>
        <w:t>rad</w:t>
      </w:r>
      <w:r w:rsidRPr="00280D5F">
        <w:rPr>
          <w:sz w:val="22"/>
          <w:lang w:val="en-US"/>
        </w:rPr>
        <w:t xml:space="preserve"> </w:t>
      </w:r>
      <w:r w:rsidRPr="00925EFC">
        <w:rPr>
          <w:sz w:val="22"/>
          <w:lang w:val="en-US"/>
        </w:rPr>
        <w:t>etish</w:t>
      </w:r>
      <w:r w:rsidRPr="00280D5F">
        <w:rPr>
          <w:sz w:val="22"/>
          <w:lang w:val="en-US"/>
        </w:rPr>
        <w:t xml:space="preserve"> </w:t>
      </w:r>
      <w:r w:rsidRPr="00925EFC">
        <w:rPr>
          <w:sz w:val="22"/>
          <w:lang w:val="en-US"/>
        </w:rPr>
        <w:t>va</w:t>
      </w:r>
      <w:r w:rsidRPr="00280D5F">
        <w:rPr>
          <w:sz w:val="22"/>
          <w:lang w:val="en-US"/>
        </w:rPr>
        <w:t xml:space="preserve"> </w:t>
      </w:r>
      <w:r>
        <w:rPr>
          <w:sz w:val="22"/>
          <w:lang w:val="en-US"/>
        </w:rPr>
        <w:t>to</w:t>
      </w:r>
      <w:r w:rsidRPr="00280D5F">
        <w:rPr>
          <w:sz w:val="22"/>
          <w:lang w:val="en-US"/>
        </w:rPr>
        <w:t>’</w:t>
      </w:r>
      <w:r>
        <w:rPr>
          <w:sz w:val="22"/>
          <w:lang w:val="en-US"/>
        </w:rPr>
        <w:t>lovni</w:t>
      </w:r>
      <w:r w:rsidRPr="00280D5F">
        <w:rPr>
          <w:sz w:val="22"/>
          <w:lang w:val="en-US"/>
        </w:rPr>
        <w:t xml:space="preserve"> </w:t>
      </w:r>
      <w:r>
        <w:rPr>
          <w:sz w:val="22"/>
          <w:lang w:val="en-US"/>
        </w:rPr>
        <w:t>amalga</w:t>
      </w:r>
      <w:r w:rsidRPr="00280D5F">
        <w:rPr>
          <w:sz w:val="22"/>
          <w:lang w:val="en-US"/>
        </w:rPr>
        <w:t xml:space="preserve"> </w:t>
      </w:r>
      <w:r>
        <w:rPr>
          <w:sz w:val="22"/>
          <w:lang w:val="en-US"/>
        </w:rPr>
        <w:t>oshirmaslikka</w:t>
      </w:r>
      <w:r w:rsidRPr="00280D5F">
        <w:rPr>
          <w:sz w:val="22"/>
          <w:lang w:val="en-US"/>
        </w:rPr>
        <w:t xml:space="preserve"> </w:t>
      </w:r>
      <w:r w:rsidRPr="00925EFC">
        <w:rPr>
          <w:sz w:val="22"/>
          <w:lang w:val="en-US"/>
        </w:rPr>
        <w:t>taklif</w:t>
      </w:r>
      <w:r w:rsidRPr="00280D5F">
        <w:rPr>
          <w:sz w:val="22"/>
          <w:lang w:val="en-US"/>
        </w:rPr>
        <w:t xml:space="preserve"> </w:t>
      </w:r>
      <w:r w:rsidRPr="00925EFC">
        <w:rPr>
          <w:sz w:val="22"/>
          <w:lang w:val="en-US"/>
        </w:rPr>
        <w:t>qiladi</w:t>
      </w:r>
      <w:r w:rsidRPr="00280D5F">
        <w:rPr>
          <w:sz w:val="22"/>
          <w:lang w:val="en-US"/>
        </w:rPr>
        <w:t>.</w:t>
      </w:r>
      <w:r w:rsidR="00B16470" w:rsidRPr="00280D5F">
        <w:rPr>
          <w:sz w:val="22"/>
          <w:lang w:val="en-US"/>
        </w:rPr>
        <w:br/>
      </w:r>
      <w:r w:rsidR="00B16470" w:rsidRPr="00280D5F">
        <w:rPr>
          <w:sz w:val="22"/>
          <w:lang w:val="en-US"/>
        </w:rPr>
        <w:br/>
      </w:r>
      <w:r w:rsidRPr="00925EFC">
        <w:rPr>
          <w:sz w:val="22"/>
          <w:lang w:val="en-US"/>
        </w:rPr>
        <w:t xml:space="preserve">Shartnoma </w:t>
      </w:r>
      <w:r>
        <w:rPr>
          <w:sz w:val="22"/>
          <w:lang w:val="en-US"/>
        </w:rPr>
        <w:t>“Space Academy”</w:t>
      </w:r>
      <w:r w:rsidRPr="00925EFC">
        <w:rPr>
          <w:sz w:val="22"/>
          <w:lang w:val="en-US"/>
        </w:rPr>
        <w:t xml:space="preserve"> tomonidan istalgan vaqtda Buyurtmachini ogohlantir</w:t>
      </w:r>
      <w:r>
        <w:rPr>
          <w:sz w:val="22"/>
          <w:lang w:val="en-US"/>
        </w:rPr>
        <w:t xml:space="preserve">magan holda </w:t>
      </w:r>
      <w:r w:rsidRPr="00925EFC">
        <w:rPr>
          <w:sz w:val="22"/>
          <w:lang w:val="en-US"/>
        </w:rPr>
        <w:t xml:space="preserve">o'zgartirilishi mumkin. Shartnomaning yangi tahriri </w:t>
      </w:r>
      <w:r>
        <w:rPr>
          <w:sz w:val="22"/>
          <w:lang w:val="en-US"/>
        </w:rPr>
        <w:t xml:space="preserve">“Space Academy”ning </w:t>
      </w:r>
      <w:r w:rsidRPr="0086778B">
        <w:rPr>
          <w:sz w:val="22"/>
          <w:lang w:val="en-US"/>
        </w:rPr>
        <w:t>quyidagi</w:t>
      </w:r>
      <w:r w:rsidRPr="00925EFC">
        <w:rPr>
          <w:sz w:val="22"/>
          <w:lang w:val="en-US"/>
        </w:rPr>
        <w:t xml:space="preserve"> </w:t>
      </w:r>
      <w:r w:rsidRPr="0086778B">
        <w:rPr>
          <w:sz w:val="22"/>
          <w:lang w:val="en-US"/>
        </w:rPr>
        <w:t>manzilda</w:t>
      </w:r>
      <w:r w:rsidRPr="00925EFC">
        <w:rPr>
          <w:sz w:val="22"/>
          <w:lang w:val="en-US"/>
        </w:rPr>
        <w:t xml:space="preserve"> </w:t>
      </w:r>
      <w:r w:rsidRPr="0086778B">
        <w:rPr>
          <w:sz w:val="22"/>
          <w:lang w:val="en-US"/>
        </w:rPr>
        <w:t>joylashgan</w:t>
      </w:r>
      <w:r w:rsidRPr="00925EFC">
        <w:rPr>
          <w:sz w:val="22"/>
          <w:lang w:val="en-US"/>
        </w:rPr>
        <w:t xml:space="preserve"> </w:t>
      </w:r>
      <w:r w:rsidRPr="0086778B">
        <w:rPr>
          <w:sz w:val="22"/>
          <w:lang w:val="en-US"/>
        </w:rPr>
        <w:t>saytida</w:t>
      </w:r>
      <w:r w:rsidRPr="00925EFC">
        <w:rPr>
          <w:sz w:val="22"/>
          <w:lang w:val="en-US"/>
        </w:rPr>
        <w:t xml:space="preserve"> e'lon qilingan paytdan e'tiboran kuchga kiradi: </w:t>
      </w:r>
      <w:hyperlink r:id="rId5" w:history="1">
        <w:r w:rsidR="002D3C57" w:rsidRPr="002D3C57">
          <w:rPr>
            <w:rStyle w:val="a3"/>
            <w:sz w:val="22"/>
            <w:lang w:val="en-US"/>
          </w:rPr>
          <w:t>Space Academy (space-academy.uz)</w:t>
        </w:r>
      </w:hyperlink>
      <w:r w:rsidR="002D3C57">
        <w:rPr>
          <w:rStyle w:val="a3"/>
          <w:sz w:val="22"/>
          <w:lang w:val="en-US"/>
        </w:rPr>
        <w:t xml:space="preserve">, </w:t>
      </w:r>
      <w:r w:rsidRPr="00925EFC">
        <w:rPr>
          <w:sz w:val="22"/>
          <w:lang w:val="en-US"/>
        </w:rPr>
        <w:t xml:space="preserve">Shartnomaning joriy </w:t>
      </w:r>
      <w:r w:rsidR="00B331F1">
        <w:rPr>
          <w:sz w:val="22"/>
          <w:lang w:val="en-US"/>
        </w:rPr>
        <w:t>tahriri</w:t>
      </w:r>
      <w:r w:rsidRPr="00925EFC">
        <w:rPr>
          <w:sz w:val="22"/>
          <w:lang w:val="en-US"/>
        </w:rPr>
        <w:t xml:space="preserve"> bilan muntazam tanishib borish Buyurtmachining majburiyati hisoblanadi.</w:t>
      </w:r>
      <w:r w:rsidR="00B16470" w:rsidRPr="00925EFC">
        <w:rPr>
          <w:sz w:val="22"/>
          <w:lang w:val="en-US"/>
        </w:rPr>
        <w:br/>
      </w:r>
      <w:r w:rsidR="00B16470" w:rsidRPr="00925EFC">
        <w:rPr>
          <w:sz w:val="22"/>
          <w:lang w:val="en-US"/>
        </w:rPr>
        <w:br/>
      </w:r>
      <w:r w:rsidR="00B16470" w:rsidRPr="00536FA5">
        <w:rPr>
          <w:b/>
          <w:bCs/>
          <w:sz w:val="22"/>
          <w:lang w:val="en-US"/>
        </w:rPr>
        <w:t>1. </w:t>
      </w:r>
      <w:r w:rsidR="00B331F1">
        <w:rPr>
          <w:b/>
          <w:bCs/>
          <w:sz w:val="22"/>
          <w:lang w:val="en-US"/>
        </w:rPr>
        <w:t xml:space="preserve">Shartnoma Predmeti  </w:t>
      </w:r>
      <w:r w:rsidR="00B16470" w:rsidRPr="00536FA5">
        <w:rPr>
          <w:sz w:val="22"/>
          <w:lang w:val="en-US"/>
        </w:rPr>
        <w:br/>
      </w:r>
      <w:r w:rsidR="00B16470" w:rsidRPr="00536FA5">
        <w:rPr>
          <w:sz w:val="22"/>
          <w:lang w:val="en-US"/>
        </w:rPr>
        <w:br/>
        <w:t xml:space="preserve">1.1. </w:t>
      </w:r>
      <w:r w:rsidR="00B331F1" w:rsidRPr="00536FA5">
        <w:rPr>
          <w:sz w:val="22"/>
          <w:lang w:val="en-US"/>
        </w:rPr>
        <w:t>Mazkur Bitimga muvofiq, “</w:t>
      </w:r>
      <w:r w:rsidR="00B331F1">
        <w:rPr>
          <w:sz w:val="22"/>
          <w:lang w:val="en-US"/>
        </w:rPr>
        <w:t>Space</w:t>
      </w:r>
      <w:r w:rsidR="00B331F1" w:rsidRPr="00536FA5">
        <w:rPr>
          <w:sz w:val="22"/>
          <w:lang w:val="en-US"/>
        </w:rPr>
        <w:t xml:space="preserve"> </w:t>
      </w:r>
      <w:r w:rsidR="00B331F1">
        <w:rPr>
          <w:sz w:val="22"/>
          <w:lang w:val="en-US"/>
        </w:rPr>
        <w:t>Academy</w:t>
      </w:r>
      <w:r w:rsidR="00B331F1" w:rsidRPr="00536FA5">
        <w:rPr>
          <w:sz w:val="22"/>
          <w:lang w:val="en-US"/>
        </w:rPr>
        <w:t xml:space="preserve">” O‘quv markazi qisqa muddatli kurslar, ma’ruzalar, seminarlar, treninglar [keyin </w:t>
      </w:r>
      <w:r w:rsidR="00B331F1">
        <w:rPr>
          <w:sz w:val="22"/>
          <w:lang w:val="en-US"/>
        </w:rPr>
        <w:t>m</w:t>
      </w:r>
      <w:r w:rsidR="00EE4047">
        <w:rPr>
          <w:sz w:val="22"/>
          <w:lang w:val="en-US"/>
        </w:rPr>
        <w:t>a</w:t>
      </w:r>
      <w:r w:rsidR="00B331F1">
        <w:rPr>
          <w:sz w:val="22"/>
          <w:lang w:val="en-US"/>
        </w:rPr>
        <w:t>tnlarda</w:t>
      </w:r>
      <w:r w:rsidR="00B331F1" w:rsidRPr="00536FA5">
        <w:rPr>
          <w:sz w:val="22"/>
          <w:lang w:val="en-US"/>
        </w:rPr>
        <w:t xml:space="preserve"> “Kurslar” va/yoki “Xizmatlar” deb yuritiladi] orqali ta’lim sohasida xizmatlar ko‘rsatish majburiyatini oladi va </w:t>
      </w:r>
      <w:r w:rsidR="00B331F1">
        <w:rPr>
          <w:sz w:val="22"/>
          <w:lang w:val="en-US"/>
        </w:rPr>
        <w:t>Buyurtmachi</w:t>
      </w:r>
      <w:r w:rsidR="00B331F1" w:rsidRPr="00536FA5">
        <w:rPr>
          <w:sz w:val="22"/>
          <w:lang w:val="en-US"/>
        </w:rPr>
        <w:t xml:space="preserve"> ushbu Shartnoma shartlariga muvofiq bunday xizmatlarni qabul qiladi va to'laydi.</w:t>
      </w:r>
      <w:r w:rsidR="00B16470" w:rsidRPr="00536FA5">
        <w:rPr>
          <w:sz w:val="22"/>
          <w:lang w:val="en-US"/>
        </w:rPr>
        <w:br/>
      </w:r>
      <w:r w:rsidR="00B16470" w:rsidRPr="00536FA5">
        <w:rPr>
          <w:sz w:val="22"/>
          <w:lang w:val="en-US"/>
        </w:rPr>
        <w:br/>
      </w:r>
      <w:r w:rsidR="00B16470" w:rsidRPr="00280D5F">
        <w:rPr>
          <w:sz w:val="22"/>
          <w:lang w:val="en-US"/>
        </w:rPr>
        <w:t xml:space="preserve">1.2. </w:t>
      </w:r>
      <w:r w:rsidR="00280D5F" w:rsidRPr="00280D5F">
        <w:rPr>
          <w:sz w:val="22"/>
          <w:lang w:val="en-US"/>
        </w:rPr>
        <w:t xml:space="preserve">Kurslarning turlari va nomlari, ularning davomiyligi, narxi va zaruriy xususiyatlari </w:t>
      </w:r>
      <w:r w:rsidR="00280D5F">
        <w:rPr>
          <w:sz w:val="22"/>
          <w:lang w:val="en-US"/>
        </w:rPr>
        <w:t>Shartnoma</w:t>
      </w:r>
      <w:r w:rsidR="00280D5F" w:rsidRPr="00280D5F">
        <w:rPr>
          <w:sz w:val="22"/>
          <w:lang w:val="en-US"/>
        </w:rPr>
        <w:t>ning ajralmas qismi bo‘lgan “</w:t>
      </w:r>
      <w:r w:rsidR="00280D5F">
        <w:rPr>
          <w:sz w:val="22"/>
          <w:lang w:val="en-US"/>
        </w:rPr>
        <w:t>Space</w:t>
      </w:r>
      <w:r w:rsidR="00280D5F" w:rsidRPr="00280D5F">
        <w:rPr>
          <w:sz w:val="22"/>
          <w:lang w:val="en-US"/>
        </w:rPr>
        <w:t xml:space="preserve"> </w:t>
      </w:r>
      <w:r w:rsidR="00280D5F">
        <w:rPr>
          <w:sz w:val="22"/>
          <w:lang w:val="en-US"/>
        </w:rPr>
        <w:t>Academy</w:t>
      </w:r>
      <w:r w:rsidR="00280D5F" w:rsidRPr="00280D5F">
        <w:rPr>
          <w:sz w:val="22"/>
          <w:lang w:val="en-US"/>
        </w:rPr>
        <w:t>” o‘quv markazining o‘quv dasturida ko‘rsatilgan.</w:t>
      </w:r>
    </w:p>
    <w:p w14:paraId="1112A8BE" w14:textId="77777777" w:rsidR="00927434" w:rsidRDefault="00B16470" w:rsidP="00B331F1">
      <w:pPr>
        <w:spacing w:after="0"/>
        <w:rPr>
          <w:sz w:val="22"/>
          <w:lang w:val="en-US"/>
        </w:rPr>
      </w:pPr>
      <w:r w:rsidRPr="00280D5F">
        <w:rPr>
          <w:sz w:val="22"/>
          <w:lang w:val="en-US"/>
        </w:rPr>
        <w:br/>
        <w:t xml:space="preserve">1.3. </w:t>
      </w:r>
      <w:r w:rsidR="00280D5F" w:rsidRPr="00280D5F">
        <w:rPr>
          <w:sz w:val="22"/>
          <w:lang w:val="en-US"/>
        </w:rPr>
        <w:t xml:space="preserve">Xizmatlarni ko'rsatish </w:t>
      </w:r>
      <w:r w:rsidR="00280D5F">
        <w:rPr>
          <w:sz w:val="22"/>
          <w:lang w:val="en-US"/>
        </w:rPr>
        <w:t>muddatlari</w:t>
      </w:r>
      <w:r w:rsidR="00280D5F" w:rsidRPr="00280D5F">
        <w:rPr>
          <w:sz w:val="22"/>
          <w:lang w:val="en-US"/>
        </w:rPr>
        <w:t xml:space="preserve"> “</w:t>
      </w:r>
      <w:r w:rsidR="00280D5F">
        <w:rPr>
          <w:sz w:val="22"/>
          <w:lang w:val="en-US"/>
        </w:rPr>
        <w:t>Space</w:t>
      </w:r>
      <w:r w:rsidR="00280D5F" w:rsidRPr="00280D5F">
        <w:rPr>
          <w:sz w:val="22"/>
          <w:lang w:val="en-US"/>
        </w:rPr>
        <w:t xml:space="preserve"> </w:t>
      </w:r>
      <w:r w:rsidR="00280D5F">
        <w:rPr>
          <w:sz w:val="22"/>
          <w:lang w:val="en-US"/>
        </w:rPr>
        <w:t>Academy</w:t>
      </w:r>
      <w:r w:rsidR="00280D5F" w:rsidRPr="00280D5F">
        <w:rPr>
          <w:sz w:val="22"/>
          <w:lang w:val="en-US"/>
        </w:rPr>
        <w:t xml:space="preserve">” o'quv markazi tomonidan tasdiqlangan O'quv dasturi va </w:t>
      </w:r>
      <w:r w:rsidR="00280D5F">
        <w:rPr>
          <w:sz w:val="22"/>
          <w:lang w:val="en-US"/>
        </w:rPr>
        <w:t>Darslar</w:t>
      </w:r>
      <w:r w:rsidR="00280D5F" w:rsidRPr="00280D5F">
        <w:rPr>
          <w:sz w:val="22"/>
          <w:lang w:val="en-US"/>
        </w:rPr>
        <w:t xml:space="preserve"> jadvaliga muvofiq belgilanadi.</w:t>
      </w:r>
      <w:r w:rsidRPr="00280D5F">
        <w:rPr>
          <w:sz w:val="22"/>
          <w:lang w:val="en-US"/>
        </w:rPr>
        <w:br/>
      </w:r>
      <w:r w:rsidRPr="00280D5F">
        <w:rPr>
          <w:sz w:val="22"/>
          <w:lang w:val="en-US"/>
        </w:rPr>
        <w:br/>
      </w:r>
      <w:r w:rsidRPr="00927434">
        <w:rPr>
          <w:sz w:val="22"/>
          <w:lang w:val="en-US"/>
        </w:rPr>
        <w:t xml:space="preserve">1.4. </w:t>
      </w:r>
      <w:r w:rsidR="007203A6" w:rsidRPr="00927434">
        <w:rPr>
          <w:sz w:val="22"/>
          <w:lang w:val="en-US"/>
        </w:rPr>
        <w:t xml:space="preserve">Ko'rsatilgan xizmatlar yakuniy attestatsiyadan o'tish va ta'lim </w:t>
      </w:r>
      <w:r w:rsidR="00927434">
        <w:rPr>
          <w:sz w:val="22"/>
          <w:lang w:val="en-US"/>
        </w:rPr>
        <w:t>olish</w:t>
      </w:r>
      <w:r w:rsidR="007203A6" w:rsidRPr="00927434">
        <w:rPr>
          <w:sz w:val="22"/>
          <w:lang w:val="en-US"/>
        </w:rPr>
        <w:t xml:space="preserve"> va / yoki malaka to'g'risidagi hujjatlarni berish bilan birga </w:t>
      </w:r>
      <w:r w:rsidR="007203A6">
        <w:rPr>
          <w:sz w:val="22"/>
          <w:lang w:val="en-US"/>
        </w:rPr>
        <w:t>amalga</w:t>
      </w:r>
      <w:r w:rsidR="007203A6" w:rsidRPr="00927434">
        <w:rPr>
          <w:sz w:val="22"/>
          <w:lang w:val="en-US"/>
        </w:rPr>
        <w:t xml:space="preserve"> </w:t>
      </w:r>
      <w:r w:rsidR="007203A6">
        <w:rPr>
          <w:sz w:val="22"/>
          <w:lang w:val="en-US"/>
        </w:rPr>
        <w:t>oshirilmaydi</w:t>
      </w:r>
      <w:r w:rsidR="007203A6" w:rsidRPr="00927434">
        <w:rPr>
          <w:sz w:val="22"/>
          <w:lang w:val="en-US"/>
        </w:rPr>
        <w:t>. Xizmatlarni</w:t>
      </w:r>
      <w:r w:rsidR="007203A6" w:rsidRPr="004F7EEE">
        <w:rPr>
          <w:sz w:val="22"/>
          <w:lang w:val="en-US"/>
        </w:rPr>
        <w:t xml:space="preserve"> </w:t>
      </w:r>
      <w:r w:rsidR="007203A6" w:rsidRPr="00927434">
        <w:rPr>
          <w:sz w:val="22"/>
          <w:lang w:val="en-US"/>
        </w:rPr>
        <w:t>taqdim</w:t>
      </w:r>
      <w:r w:rsidR="007203A6" w:rsidRPr="004F7EEE">
        <w:rPr>
          <w:sz w:val="22"/>
          <w:lang w:val="en-US"/>
        </w:rPr>
        <w:t xml:space="preserve"> </w:t>
      </w:r>
      <w:r w:rsidR="007203A6" w:rsidRPr="00927434">
        <w:rPr>
          <w:sz w:val="22"/>
          <w:lang w:val="en-US"/>
        </w:rPr>
        <w:t>etgandan</w:t>
      </w:r>
      <w:r w:rsidR="007203A6" w:rsidRPr="004F7EEE">
        <w:rPr>
          <w:sz w:val="22"/>
          <w:lang w:val="en-US"/>
        </w:rPr>
        <w:t xml:space="preserve"> </w:t>
      </w:r>
      <w:r w:rsidR="007203A6" w:rsidRPr="00927434">
        <w:rPr>
          <w:sz w:val="22"/>
          <w:lang w:val="en-US"/>
        </w:rPr>
        <w:t>so</w:t>
      </w:r>
      <w:r w:rsidR="007203A6" w:rsidRPr="004F7EEE">
        <w:rPr>
          <w:sz w:val="22"/>
          <w:lang w:val="en-US"/>
        </w:rPr>
        <w:t>'</w:t>
      </w:r>
      <w:r w:rsidR="007203A6" w:rsidRPr="00927434">
        <w:rPr>
          <w:sz w:val="22"/>
          <w:lang w:val="en-US"/>
        </w:rPr>
        <w:t>ng</w:t>
      </w:r>
      <w:r w:rsidR="007203A6" w:rsidRPr="004F7EEE">
        <w:rPr>
          <w:sz w:val="22"/>
          <w:lang w:val="en-US"/>
        </w:rPr>
        <w:t xml:space="preserve">, </w:t>
      </w:r>
      <w:r w:rsidR="00927434" w:rsidRPr="004F7EEE">
        <w:rPr>
          <w:sz w:val="22"/>
          <w:lang w:val="en-US"/>
        </w:rPr>
        <w:t>“</w:t>
      </w:r>
      <w:r w:rsidR="00927434">
        <w:rPr>
          <w:sz w:val="22"/>
          <w:lang w:val="en-US"/>
        </w:rPr>
        <w:t>Space</w:t>
      </w:r>
      <w:r w:rsidR="00927434" w:rsidRPr="004F7EEE">
        <w:rPr>
          <w:sz w:val="22"/>
          <w:lang w:val="en-US"/>
        </w:rPr>
        <w:t xml:space="preserve"> </w:t>
      </w:r>
      <w:r w:rsidR="00927434">
        <w:rPr>
          <w:sz w:val="22"/>
          <w:lang w:val="en-US"/>
        </w:rPr>
        <w:t>Academy</w:t>
      </w:r>
      <w:r w:rsidR="00927434" w:rsidRPr="004F7EEE">
        <w:rPr>
          <w:sz w:val="22"/>
          <w:lang w:val="en-US"/>
        </w:rPr>
        <w:t>”</w:t>
      </w:r>
      <w:r w:rsidR="007203A6" w:rsidRPr="004F7EEE">
        <w:rPr>
          <w:sz w:val="22"/>
          <w:lang w:val="en-US"/>
        </w:rPr>
        <w:t xml:space="preserve"> </w:t>
      </w:r>
      <w:r w:rsidR="007203A6" w:rsidRPr="00927434">
        <w:rPr>
          <w:sz w:val="22"/>
          <w:lang w:val="en-US"/>
        </w:rPr>
        <w:t>O</w:t>
      </w:r>
      <w:r w:rsidR="007203A6" w:rsidRPr="004F7EEE">
        <w:rPr>
          <w:sz w:val="22"/>
          <w:lang w:val="en-US"/>
        </w:rPr>
        <w:t>'</w:t>
      </w:r>
      <w:r w:rsidR="007203A6" w:rsidRPr="00927434">
        <w:rPr>
          <w:sz w:val="22"/>
          <w:lang w:val="en-US"/>
        </w:rPr>
        <w:t>quv</w:t>
      </w:r>
      <w:r w:rsidR="007203A6" w:rsidRPr="004F7EEE">
        <w:rPr>
          <w:sz w:val="22"/>
          <w:lang w:val="en-US"/>
        </w:rPr>
        <w:t xml:space="preserve"> </w:t>
      </w:r>
      <w:r w:rsidR="007203A6" w:rsidRPr="00927434">
        <w:rPr>
          <w:sz w:val="22"/>
          <w:lang w:val="en-US"/>
        </w:rPr>
        <w:t>markazi</w:t>
      </w:r>
      <w:r w:rsidR="007203A6" w:rsidRPr="004F7EEE">
        <w:rPr>
          <w:sz w:val="22"/>
          <w:lang w:val="en-US"/>
        </w:rPr>
        <w:t xml:space="preserve"> </w:t>
      </w:r>
      <w:r w:rsidR="007203A6" w:rsidRPr="00927434">
        <w:rPr>
          <w:sz w:val="22"/>
          <w:lang w:val="en-US"/>
        </w:rPr>
        <w:t>Buyurtmachiga</w:t>
      </w:r>
      <w:r w:rsidR="007203A6" w:rsidRPr="004F7EEE">
        <w:rPr>
          <w:sz w:val="22"/>
          <w:lang w:val="en-US"/>
        </w:rPr>
        <w:t xml:space="preserve"> </w:t>
      </w:r>
      <w:r w:rsidR="007203A6" w:rsidRPr="00927434">
        <w:rPr>
          <w:sz w:val="22"/>
          <w:lang w:val="en-US"/>
        </w:rPr>
        <w:t>kurs</w:t>
      </w:r>
      <w:r w:rsidR="007203A6" w:rsidRPr="004F7EEE">
        <w:rPr>
          <w:sz w:val="22"/>
          <w:lang w:val="en-US"/>
        </w:rPr>
        <w:t xml:space="preserve"> </w:t>
      </w:r>
      <w:r w:rsidR="007203A6" w:rsidRPr="00927434">
        <w:rPr>
          <w:sz w:val="22"/>
          <w:lang w:val="en-US"/>
        </w:rPr>
        <w:t>dasturini</w:t>
      </w:r>
      <w:r w:rsidR="007203A6" w:rsidRPr="004F7EEE">
        <w:rPr>
          <w:sz w:val="22"/>
          <w:lang w:val="en-US"/>
        </w:rPr>
        <w:t xml:space="preserve"> </w:t>
      </w:r>
      <w:r w:rsidR="007203A6" w:rsidRPr="00927434">
        <w:rPr>
          <w:sz w:val="22"/>
          <w:lang w:val="en-US"/>
        </w:rPr>
        <w:t>muvaffaqiyatli</w:t>
      </w:r>
      <w:r w:rsidR="007203A6" w:rsidRPr="004F7EEE">
        <w:rPr>
          <w:sz w:val="22"/>
          <w:lang w:val="en-US"/>
        </w:rPr>
        <w:t xml:space="preserve"> </w:t>
      </w:r>
      <w:r w:rsidR="007203A6" w:rsidRPr="00927434">
        <w:rPr>
          <w:sz w:val="22"/>
          <w:lang w:val="en-US"/>
        </w:rPr>
        <w:t>tugatganligi</w:t>
      </w:r>
      <w:r w:rsidR="007203A6" w:rsidRPr="004F7EEE">
        <w:rPr>
          <w:sz w:val="22"/>
          <w:lang w:val="en-US"/>
        </w:rPr>
        <w:t xml:space="preserve"> </w:t>
      </w:r>
      <w:r w:rsidR="007203A6" w:rsidRPr="00927434">
        <w:rPr>
          <w:sz w:val="22"/>
          <w:lang w:val="en-US"/>
        </w:rPr>
        <w:t>to</w:t>
      </w:r>
      <w:r w:rsidR="007203A6" w:rsidRPr="004F7EEE">
        <w:rPr>
          <w:sz w:val="22"/>
          <w:lang w:val="en-US"/>
        </w:rPr>
        <w:t>'</w:t>
      </w:r>
      <w:r w:rsidR="007203A6" w:rsidRPr="00927434">
        <w:rPr>
          <w:sz w:val="22"/>
          <w:lang w:val="en-US"/>
        </w:rPr>
        <w:t>g</w:t>
      </w:r>
      <w:r w:rsidR="007203A6" w:rsidRPr="004F7EEE">
        <w:rPr>
          <w:sz w:val="22"/>
          <w:lang w:val="en-US"/>
        </w:rPr>
        <w:t>'</w:t>
      </w:r>
      <w:r w:rsidR="007203A6" w:rsidRPr="00927434">
        <w:rPr>
          <w:sz w:val="22"/>
          <w:lang w:val="en-US"/>
        </w:rPr>
        <w:t>risida</w:t>
      </w:r>
      <w:r w:rsidR="007203A6" w:rsidRPr="004F7EEE">
        <w:rPr>
          <w:sz w:val="22"/>
          <w:lang w:val="en-US"/>
        </w:rPr>
        <w:t xml:space="preserve"> </w:t>
      </w:r>
      <w:r w:rsidR="007203A6" w:rsidRPr="00927434">
        <w:rPr>
          <w:sz w:val="22"/>
          <w:lang w:val="en-US"/>
        </w:rPr>
        <w:t>Sertifikat</w:t>
      </w:r>
      <w:r w:rsidR="007203A6" w:rsidRPr="004F7EEE">
        <w:rPr>
          <w:sz w:val="22"/>
          <w:lang w:val="en-US"/>
        </w:rPr>
        <w:t xml:space="preserve"> / </w:t>
      </w:r>
      <w:r w:rsidR="007203A6" w:rsidRPr="00927434">
        <w:rPr>
          <w:sz w:val="22"/>
          <w:lang w:val="en-US"/>
        </w:rPr>
        <w:t>Diplom</w:t>
      </w:r>
      <w:r w:rsidR="007203A6" w:rsidRPr="004F7EEE">
        <w:rPr>
          <w:sz w:val="22"/>
          <w:lang w:val="en-US"/>
        </w:rPr>
        <w:t xml:space="preserve"> </w:t>
      </w:r>
      <w:r w:rsidR="007203A6" w:rsidRPr="00927434">
        <w:rPr>
          <w:sz w:val="22"/>
          <w:lang w:val="en-US"/>
        </w:rPr>
        <w:t>beradi</w:t>
      </w:r>
      <w:r w:rsidR="007203A6" w:rsidRPr="004F7EEE">
        <w:rPr>
          <w:sz w:val="22"/>
          <w:lang w:val="en-US"/>
        </w:rPr>
        <w:t>.</w:t>
      </w:r>
      <w:r w:rsidRPr="004F7EEE">
        <w:rPr>
          <w:sz w:val="22"/>
          <w:lang w:val="en-US"/>
        </w:rPr>
        <w:br/>
      </w:r>
      <w:r w:rsidRPr="004F7EEE">
        <w:rPr>
          <w:sz w:val="22"/>
          <w:lang w:val="en-US"/>
        </w:rPr>
        <w:br/>
      </w:r>
      <w:r w:rsidR="000B352D" w:rsidRPr="004F7EEE">
        <w:rPr>
          <w:sz w:val="22"/>
          <w:lang w:val="en-US"/>
        </w:rPr>
        <w:t>1</w:t>
      </w:r>
      <w:r w:rsidRPr="004F7EEE">
        <w:rPr>
          <w:sz w:val="22"/>
          <w:lang w:val="en-US"/>
        </w:rPr>
        <w:t xml:space="preserve">.5. </w:t>
      </w:r>
      <w:r w:rsidR="00927434" w:rsidRPr="00927434">
        <w:rPr>
          <w:sz w:val="22"/>
          <w:lang w:val="en-US"/>
        </w:rPr>
        <w:t xml:space="preserve">Xizmatlar Buyurtmachiga </w:t>
      </w:r>
      <w:r w:rsidR="00927434">
        <w:rPr>
          <w:sz w:val="22"/>
          <w:lang w:val="en-US"/>
        </w:rPr>
        <w:t>“Space Academy”</w:t>
      </w:r>
      <w:r w:rsidR="00927434" w:rsidRPr="00927434">
        <w:rPr>
          <w:sz w:val="22"/>
          <w:lang w:val="en-US"/>
        </w:rPr>
        <w:t xml:space="preserve"> O'quv markazining manzilida taqdim etiladi</w:t>
      </w:r>
      <w:r w:rsidR="00927434">
        <w:rPr>
          <w:sz w:val="22"/>
          <w:lang w:val="en-US"/>
        </w:rPr>
        <w:t>.</w:t>
      </w:r>
    </w:p>
    <w:p w14:paraId="3611A431" w14:textId="5BDC249A" w:rsidR="00C523AF" w:rsidRPr="004F7EEE" w:rsidRDefault="00B16470" w:rsidP="00B331F1">
      <w:pPr>
        <w:spacing w:after="0"/>
        <w:rPr>
          <w:sz w:val="22"/>
          <w:lang w:val="en-US"/>
        </w:rPr>
      </w:pPr>
      <w:r w:rsidRPr="00927434">
        <w:rPr>
          <w:sz w:val="22"/>
          <w:lang w:val="en-US"/>
        </w:rPr>
        <w:br/>
        <w:t xml:space="preserve">1.6. </w:t>
      </w:r>
      <w:r w:rsidR="00927434" w:rsidRPr="00927434">
        <w:rPr>
          <w:sz w:val="22"/>
          <w:lang w:val="en-US"/>
        </w:rPr>
        <w:t>Xizmatlarni taqdim etish uchun “</w:t>
      </w:r>
      <w:r w:rsidR="00927434">
        <w:rPr>
          <w:sz w:val="22"/>
          <w:lang w:val="en-US"/>
        </w:rPr>
        <w:t>Space</w:t>
      </w:r>
      <w:r w:rsidR="00927434" w:rsidRPr="00927434">
        <w:rPr>
          <w:sz w:val="22"/>
          <w:lang w:val="en-US"/>
        </w:rPr>
        <w:t xml:space="preserve"> </w:t>
      </w:r>
      <w:r w:rsidR="00927434">
        <w:rPr>
          <w:sz w:val="22"/>
          <w:lang w:val="en-US"/>
        </w:rPr>
        <w:t>Academy</w:t>
      </w:r>
      <w:r w:rsidR="00927434" w:rsidRPr="00927434">
        <w:rPr>
          <w:sz w:val="22"/>
          <w:lang w:val="en-US"/>
        </w:rPr>
        <w:t>” O'quv markazi uchinchi shaxslarni jalb qilish huquqiga ega.</w:t>
      </w:r>
      <w:r w:rsidRPr="00927434">
        <w:rPr>
          <w:sz w:val="22"/>
          <w:lang w:val="en-US"/>
        </w:rPr>
        <w:br/>
      </w:r>
      <w:r w:rsidRPr="00927434">
        <w:rPr>
          <w:sz w:val="22"/>
          <w:lang w:val="en-US"/>
        </w:rPr>
        <w:lastRenderedPageBreak/>
        <w:br/>
      </w:r>
      <w:r w:rsidRPr="00927434">
        <w:rPr>
          <w:sz w:val="22"/>
          <w:lang w:val="en-US"/>
        </w:rPr>
        <w:br/>
      </w:r>
      <w:r w:rsidRPr="00927434">
        <w:rPr>
          <w:sz w:val="22"/>
          <w:lang w:val="en-US"/>
        </w:rPr>
        <w:br/>
      </w:r>
      <w:r w:rsidRPr="00E11A7C">
        <w:rPr>
          <w:b/>
          <w:bCs/>
          <w:sz w:val="22"/>
          <w:lang w:val="en-US"/>
        </w:rPr>
        <w:t>2. </w:t>
      </w:r>
      <w:r w:rsidR="00E11A7C">
        <w:rPr>
          <w:b/>
          <w:bCs/>
          <w:sz w:val="22"/>
          <w:lang w:val="en-US"/>
        </w:rPr>
        <w:t>Tomonlarning huquq va majburiyatlari</w:t>
      </w:r>
      <w:r w:rsidRPr="00E11A7C">
        <w:rPr>
          <w:sz w:val="22"/>
          <w:lang w:val="en-US"/>
        </w:rPr>
        <w:br/>
      </w:r>
      <w:r w:rsidR="00D70433" w:rsidRPr="00E11A7C">
        <w:rPr>
          <w:sz w:val="22"/>
          <w:lang w:val="en-US"/>
        </w:rPr>
        <w:t xml:space="preserve"> </w:t>
      </w:r>
      <w:r w:rsidRPr="00E11A7C">
        <w:rPr>
          <w:sz w:val="22"/>
          <w:lang w:val="en-US"/>
        </w:rPr>
        <w:br/>
        <w:t xml:space="preserve">2.1. </w:t>
      </w:r>
      <w:r w:rsidR="00E11A7C">
        <w:rPr>
          <w:sz w:val="22"/>
          <w:lang w:val="en-US"/>
        </w:rPr>
        <w:t xml:space="preserve">“Space Academy” </w:t>
      </w:r>
      <w:r w:rsidR="00E11A7C" w:rsidRPr="00E11A7C">
        <w:rPr>
          <w:sz w:val="22"/>
          <w:lang w:val="en-US"/>
        </w:rPr>
        <w:t>o'quv markazi quyidagilarga majburdir:</w:t>
      </w:r>
      <w:r w:rsidRPr="00E11A7C">
        <w:rPr>
          <w:sz w:val="22"/>
          <w:lang w:val="en-US"/>
        </w:rPr>
        <w:br/>
      </w:r>
      <w:r w:rsidRPr="00E11A7C">
        <w:rPr>
          <w:sz w:val="22"/>
          <w:lang w:val="en-US"/>
        </w:rPr>
        <w:br/>
        <w:t xml:space="preserve">2.1.1. </w:t>
      </w:r>
      <w:r w:rsidR="00E11A7C" w:rsidRPr="00E11A7C">
        <w:rPr>
          <w:sz w:val="22"/>
          <w:lang w:val="en-US"/>
        </w:rPr>
        <w:t>O'quv dasturi va dars jadvaliga muvofiq xizmatlarning to'g'ri ko'rsatilishini tashkil etish va ta'minlash</w:t>
      </w:r>
      <w:r w:rsidRPr="00E11A7C">
        <w:rPr>
          <w:sz w:val="22"/>
          <w:lang w:val="en-US"/>
        </w:rPr>
        <w:t>;</w:t>
      </w:r>
      <w:r w:rsidRPr="00E11A7C">
        <w:rPr>
          <w:sz w:val="22"/>
          <w:lang w:val="en-US"/>
        </w:rPr>
        <w:br/>
      </w:r>
      <w:r w:rsidRPr="00E11A7C">
        <w:rPr>
          <w:sz w:val="22"/>
          <w:lang w:val="en-US"/>
        </w:rPr>
        <w:br/>
        <w:t xml:space="preserve">2.1.2. </w:t>
      </w:r>
      <w:r w:rsidR="00E11A7C" w:rsidRPr="00E11A7C">
        <w:rPr>
          <w:sz w:val="22"/>
          <w:lang w:val="en-US"/>
        </w:rPr>
        <w:t xml:space="preserve">Buyurtmachini kursning o'ziga xos </w:t>
      </w:r>
      <w:r w:rsidR="00E11A7C">
        <w:rPr>
          <w:sz w:val="22"/>
          <w:lang w:val="en-US"/>
        </w:rPr>
        <w:t>jihatlariga</w:t>
      </w:r>
      <w:r w:rsidR="00E11A7C" w:rsidRPr="00E11A7C">
        <w:rPr>
          <w:sz w:val="22"/>
          <w:lang w:val="en-US"/>
        </w:rPr>
        <w:t xml:space="preserve"> qarab darslar davomida o'quv jarayoni uchun zarur bo'lgan o'quv qo'llanmalari yoki boshqa tarqatma materiallar bilan ta'minlash</w:t>
      </w:r>
      <w:r w:rsidRPr="00E11A7C">
        <w:rPr>
          <w:sz w:val="22"/>
          <w:lang w:val="en-US"/>
        </w:rPr>
        <w:t>;</w:t>
      </w:r>
      <w:r w:rsidRPr="00E11A7C">
        <w:rPr>
          <w:sz w:val="22"/>
          <w:lang w:val="en-US"/>
        </w:rPr>
        <w:br/>
      </w:r>
      <w:r w:rsidRPr="00E11A7C">
        <w:rPr>
          <w:sz w:val="22"/>
          <w:lang w:val="en-US"/>
        </w:rPr>
        <w:br/>
        <w:t xml:space="preserve">2.1.3. </w:t>
      </w:r>
      <w:r w:rsidR="00E11A7C" w:rsidRPr="00E11A7C">
        <w:rPr>
          <w:sz w:val="22"/>
          <w:lang w:val="en-US"/>
        </w:rPr>
        <w:t xml:space="preserve">Buyurtmachining fikr-mulohazalarini olish, tahlil </w:t>
      </w:r>
      <w:r w:rsidR="00E11A7C">
        <w:rPr>
          <w:sz w:val="22"/>
          <w:lang w:val="en-US"/>
        </w:rPr>
        <w:t>qilish</w:t>
      </w:r>
      <w:r w:rsidR="00E11A7C" w:rsidRPr="00E11A7C">
        <w:rPr>
          <w:sz w:val="22"/>
          <w:lang w:val="en-US"/>
        </w:rPr>
        <w:t xml:space="preserve"> va agar kerak bo'lsa, ko'rsatilayotgan </w:t>
      </w:r>
      <w:r w:rsidR="00E11A7C">
        <w:rPr>
          <w:sz w:val="22"/>
          <w:lang w:val="en-US"/>
        </w:rPr>
        <w:t>xizmatlar</w:t>
      </w:r>
      <w:r w:rsidR="00E11A7C" w:rsidRPr="00E11A7C">
        <w:rPr>
          <w:sz w:val="22"/>
          <w:lang w:val="en-US"/>
        </w:rPr>
        <w:t xml:space="preserve"> sifatini yaxshilash uchun </w:t>
      </w:r>
      <w:r w:rsidR="00E11A7C">
        <w:rPr>
          <w:sz w:val="22"/>
          <w:lang w:val="en-US"/>
        </w:rPr>
        <w:t>kerakli</w:t>
      </w:r>
      <w:r w:rsidR="00E11A7C" w:rsidRPr="00E11A7C">
        <w:rPr>
          <w:sz w:val="22"/>
          <w:lang w:val="en-US"/>
        </w:rPr>
        <w:t xml:space="preserve"> shart-sharoitni ta'minlash</w:t>
      </w:r>
      <w:r w:rsidRPr="00E11A7C">
        <w:rPr>
          <w:sz w:val="22"/>
          <w:lang w:val="en-US"/>
        </w:rPr>
        <w:t>;</w:t>
      </w:r>
      <w:r w:rsidRPr="00E11A7C">
        <w:rPr>
          <w:sz w:val="22"/>
          <w:lang w:val="en-US"/>
        </w:rPr>
        <w:br/>
      </w:r>
      <w:r w:rsidRPr="00E11A7C">
        <w:rPr>
          <w:sz w:val="22"/>
          <w:lang w:val="en-US"/>
        </w:rPr>
        <w:br/>
        <w:t xml:space="preserve">2.1.4. </w:t>
      </w:r>
      <w:r w:rsidR="00C523AF" w:rsidRPr="004F7EEE">
        <w:rPr>
          <w:sz w:val="22"/>
          <w:lang w:val="en-US"/>
        </w:rPr>
        <w:t xml:space="preserve">Buyurtmachining shaxsiy </w:t>
      </w:r>
      <w:r w:rsidR="00C523AF">
        <w:rPr>
          <w:sz w:val="22"/>
          <w:lang w:val="en-US"/>
        </w:rPr>
        <w:t>va</w:t>
      </w:r>
      <w:r w:rsidR="00C523AF" w:rsidRPr="004F7EEE">
        <w:rPr>
          <w:sz w:val="22"/>
          <w:lang w:val="en-US"/>
        </w:rPr>
        <w:t xml:space="preserve"> </w:t>
      </w:r>
      <w:r w:rsidR="00C523AF">
        <w:rPr>
          <w:sz w:val="22"/>
          <w:lang w:val="en-US"/>
        </w:rPr>
        <w:t>maxfiy</w:t>
      </w:r>
      <w:r w:rsidR="00C523AF" w:rsidRPr="004F7EEE">
        <w:rPr>
          <w:sz w:val="22"/>
          <w:lang w:val="en-US"/>
        </w:rPr>
        <w:t xml:space="preserve"> ma'lumotlaridan faqat ushbu Shartnomani </w:t>
      </w:r>
      <w:r w:rsidR="00C523AF">
        <w:rPr>
          <w:sz w:val="22"/>
          <w:lang w:val="en-US"/>
        </w:rPr>
        <w:t>amalga</w:t>
      </w:r>
      <w:r w:rsidR="00C523AF" w:rsidRPr="004F7EEE">
        <w:rPr>
          <w:sz w:val="22"/>
          <w:lang w:val="en-US"/>
        </w:rPr>
        <w:t xml:space="preserve"> </w:t>
      </w:r>
      <w:r w:rsidR="00C523AF">
        <w:rPr>
          <w:sz w:val="22"/>
          <w:lang w:val="en-US"/>
        </w:rPr>
        <w:t>oshirish</w:t>
      </w:r>
      <w:r w:rsidR="00C523AF" w:rsidRPr="004F7EEE">
        <w:rPr>
          <w:sz w:val="22"/>
          <w:lang w:val="en-US"/>
        </w:rPr>
        <w:t xml:space="preserve"> </w:t>
      </w:r>
      <w:r w:rsidR="00C523AF">
        <w:rPr>
          <w:sz w:val="22"/>
          <w:lang w:val="en-US"/>
        </w:rPr>
        <w:t>maqsadida</w:t>
      </w:r>
      <w:r w:rsidR="00C523AF" w:rsidRPr="004F7EEE">
        <w:rPr>
          <w:sz w:val="22"/>
          <w:lang w:val="en-US"/>
        </w:rPr>
        <w:t xml:space="preserve"> </w:t>
      </w:r>
      <w:r w:rsidR="00C523AF">
        <w:rPr>
          <w:sz w:val="22"/>
          <w:lang w:val="en-US"/>
        </w:rPr>
        <w:t>foydalanish</w:t>
      </w:r>
      <w:r w:rsidR="004F7EEE" w:rsidRPr="004F7EEE">
        <w:rPr>
          <w:sz w:val="22"/>
          <w:lang w:val="en-US"/>
        </w:rPr>
        <w:t xml:space="preserve"> </w:t>
      </w:r>
      <w:r w:rsidR="004F7EEE">
        <w:rPr>
          <w:sz w:val="22"/>
          <w:lang w:val="en-US"/>
        </w:rPr>
        <w:t>mumkin</w:t>
      </w:r>
      <w:r w:rsidR="00C523AF" w:rsidRPr="004F7EEE">
        <w:rPr>
          <w:sz w:val="22"/>
          <w:lang w:val="en-US"/>
        </w:rPr>
        <w:t xml:space="preserve">, amaldagi qonun hujjatlarida </w:t>
      </w:r>
      <w:r w:rsidR="00C523AF">
        <w:rPr>
          <w:sz w:val="22"/>
          <w:lang w:val="en-US"/>
        </w:rPr>
        <w:t>ko</w:t>
      </w:r>
      <w:r w:rsidR="00C523AF" w:rsidRPr="004F7EEE">
        <w:rPr>
          <w:sz w:val="22"/>
          <w:lang w:val="en-US"/>
        </w:rPr>
        <w:t>’</w:t>
      </w:r>
      <w:r w:rsidR="00C523AF">
        <w:rPr>
          <w:sz w:val="22"/>
          <w:lang w:val="en-US"/>
        </w:rPr>
        <w:t>rsatilgan</w:t>
      </w:r>
      <w:r w:rsidR="00C523AF" w:rsidRPr="004F7EEE">
        <w:rPr>
          <w:sz w:val="22"/>
          <w:lang w:val="en-US"/>
        </w:rPr>
        <w:t xml:space="preserve"> </w:t>
      </w:r>
      <w:r w:rsidR="00C523AF">
        <w:rPr>
          <w:sz w:val="22"/>
          <w:lang w:val="en-US"/>
        </w:rPr>
        <w:t>ma</w:t>
      </w:r>
      <w:r w:rsidR="00C523AF" w:rsidRPr="004F7EEE">
        <w:rPr>
          <w:sz w:val="22"/>
          <w:lang w:val="en-US"/>
        </w:rPr>
        <w:t>’</w:t>
      </w:r>
      <w:r w:rsidR="00C523AF">
        <w:rPr>
          <w:sz w:val="22"/>
          <w:lang w:val="en-US"/>
        </w:rPr>
        <w:t>lum</w:t>
      </w:r>
      <w:r w:rsidR="00C523AF" w:rsidRPr="004F7EEE">
        <w:rPr>
          <w:sz w:val="22"/>
          <w:lang w:val="en-US"/>
        </w:rPr>
        <w:t xml:space="preserve"> </w:t>
      </w:r>
      <w:r w:rsidR="00C523AF">
        <w:rPr>
          <w:sz w:val="22"/>
          <w:lang w:val="en-US"/>
        </w:rPr>
        <w:t>bir</w:t>
      </w:r>
      <w:r w:rsidR="00C523AF" w:rsidRPr="004F7EEE">
        <w:rPr>
          <w:sz w:val="22"/>
          <w:lang w:val="en-US"/>
        </w:rPr>
        <w:t xml:space="preserve"> </w:t>
      </w:r>
      <w:r w:rsidR="00C523AF">
        <w:rPr>
          <w:sz w:val="22"/>
          <w:lang w:val="en-US"/>
        </w:rPr>
        <w:t>holatlardan</w:t>
      </w:r>
      <w:r w:rsidR="00C523AF" w:rsidRPr="004F7EEE">
        <w:rPr>
          <w:sz w:val="22"/>
          <w:lang w:val="en-US"/>
        </w:rPr>
        <w:t xml:space="preserve"> </w:t>
      </w:r>
      <w:r w:rsidR="00C523AF">
        <w:rPr>
          <w:sz w:val="22"/>
          <w:lang w:val="en-US"/>
        </w:rPr>
        <w:t>tashqari</w:t>
      </w:r>
      <w:r w:rsidR="00C523AF" w:rsidRPr="004F7EEE">
        <w:rPr>
          <w:sz w:val="22"/>
          <w:lang w:val="en-US"/>
        </w:rPr>
        <w:t xml:space="preserve"> </w:t>
      </w:r>
      <w:r w:rsidR="00C523AF">
        <w:rPr>
          <w:sz w:val="22"/>
          <w:lang w:val="en-US"/>
        </w:rPr>
        <w:t>boshqa</w:t>
      </w:r>
      <w:r w:rsidR="00C523AF" w:rsidRPr="004F7EEE">
        <w:rPr>
          <w:sz w:val="22"/>
          <w:lang w:val="en-US"/>
        </w:rPr>
        <w:t xml:space="preserve"> </w:t>
      </w:r>
      <w:r w:rsidR="00C523AF">
        <w:rPr>
          <w:sz w:val="22"/>
          <w:lang w:val="en-US"/>
        </w:rPr>
        <w:t>vaziyatlarda</w:t>
      </w:r>
      <w:r w:rsidR="00C523AF" w:rsidRPr="004F7EEE">
        <w:rPr>
          <w:sz w:val="22"/>
          <w:lang w:val="en-US"/>
        </w:rPr>
        <w:t xml:space="preserve"> </w:t>
      </w:r>
      <w:r w:rsidR="00C523AF">
        <w:rPr>
          <w:sz w:val="22"/>
          <w:lang w:val="en-US"/>
        </w:rPr>
        <w:t>uchinchi</w:t>
      </w:r>
      <w:r w:rsidR="00C523AF" w:rsidRPr="004F7EEE">
        <w:rPr>
          <w:sz w:val="22"/>
          <w:lang w:val="en-US"/>
        </w:rPr>
        <w:t xml:space="preserve"> </w:t>
      </w:r>
      <w:r w:rsidR="00C523AF">
        <w:rPr>
          <w:sz w:val="22"/>
          <w:lang w:val="en-US"/>
        </w:rPr>
        <w:t>shaxslarga</w:t>
      </w:r>
      <w:r w:rsidR="00C523AF" w:rsidRPr="004F7EEE">
        <w:rPr>
          <w:sz w:val="22"/>
          <w:lang w:val="en-US"/>
        </w:rPr>
        <w:t xml:space="preserve"> </w:t>
      </w:r>
      <w:r w:rsidR="00C523AF">
        <w:rPr>
          <w:sz w:val="22"/>
          <w:lang w:val="en-US"/>
        </w:rPr>
        <w:t>bu</w:t>
      </w:r>
      <w:r w:rsidR="00C523AF" w:rsidRPr="004F7EEE">
        <w:rPr>
          <w:sz w:val="22"/>
          <w:lang w:val="en-US"/>
        </w:rPr>
        <w:t xml:space="preserve"> </w:t>
      </w:r>
      <w:r w:rsidR="00C523AF">
        <w:rPr>
          <w:sz w:val="22"/>
          <w:lang w:val="en-US"/>
        </w:rPr>
        <w:t>ma</w:t>
      </w:r>
      <w:r w:rsidR="00C523AF" w:rsidRPr="004F7EEE">
        <w:rPr>
          <w:sz w:val="22"/>
          <w:lang w:val="en-US"/>
        </w:rPr>
        <w:t>’</w:t>
      </w:r>
      <w:r w:rsidR="00C523AF">
        <w:rPr>
          <w:sz w:val="22"/>
          <w:lang w:val="en-US"/>
        </w:rPr>
        <w:t>lumotlarni</w:t>
      </w:r>
      <w:r w:rsidR="00C523AF" w:rsidRPr="004F7EEE">
        <w:rPr>
          <w:sz w:val="22"/>
          <w:lang w:val="en-US"/>
        </w:rPr>
        <w:t xml:space="preserve"> </w:t>
      </w:r>
      <w:r w:rsidR="00C523AF">
        <w:rPr>
          <w:sz w:val="22"/>
          <w:lang w:val="en-US"/>
        </w:rPr>
        <w:t>taqdim</w:t>
      </w:r>
      <w:r w:rsidR="00C523AF" w:rsidRPr="004F7EEE">
        <w:rPr>
          <w:sz w:val="22"/>
          <w:lang w:val="en-US"/>
        </w:rPr>
        <w:t xml:space="preserve"> </w:t>
      </w:r>
      <w:r w:rsidR="00C523AF">
        <w:rPr>
          <w:sz w:val="22"/>
          <w:lang w:val="en-US"/>
        </w:rPr>
        <w:t>et</w:t>
      </w:r>
      <w:r w:rsidR="004F7EEE">
        <w:rPr>
          <w:sz w:val="22"/>
          <w:lang w:val="en-US"/>
        </w:rPr>
        <w:t>ish</w:t>
      </w:r>
      <w:r w:rsidR="004F7EEE" w:rsidRPr="004F7EEE">
        <w:rPr>
          <w:sz w:val="22"/>
          <w:lang w:val="en-US"/>
        </w:rPr>
        <w:t xml:space="preserve"> </w:t>
      </w:r>
      <w:r w:rsidR="004F7EEE">
        <w:rPr>
          <w:sz w:val="22"/>
          <w:lang w:val="en-US"/>
        </w:rPr>
        <w:t>mumkin</w:t>
      </w:r>
      <w:r w:rsidR="004F7EEE" w:rsidRPr="004F7EEE">
        <w:rPr>
          <w:sz w:val="22"/>
          <w:lang w:val="en-US"/>
        </w:rPr>
        <w:t xml:space="preserve"> </w:t>
      </w:r>
      <w:r w:rsidR="004F7EEE">
        <w:rPr>
          <w:sz w:val="22"/>
          <w:lang w:val="en-US"/>
        </w:rPr>
        <w:t>emas;</w:t>
      </w:r>
    </w:p>
    <w:p w14:paraId="7E12E809" w14:textId="77777777" w:rsidR="00497F95" w:rsidRDefault="00C523AF" w:rsidP="00B331F1">
      <w:pPr>
        <w:spacing w:after="0"/>
        <w:rPr>
          <w:sz w:val="22"/>
          <w:lang w:val="en-US"/>
        </w:rPr>
      </w:pPr>
      <w:r w:rsidRPr="004F7EEE">
        <w:rPr>
          <w:sz w:val="22"/>
          <w:lang w:val="en-US"/>
        </w:rPr>
        <w:t xml:space="preserve"> </w:t>
      </w:r>
      <w:r w:rsidR="00B16470" w:rsidRPr="004F7EEE">
        <w:rPr>
          <w:sz w:val="22"/>
          <w:lang w:val="en-US"/>
        </w:rPr>
        <w:br/>
      </w:r>
      <w:r w:rsidR="00B16470" w:rsidRPr="00EE7A96">
        <w:rPr>
          <w:sz w:val="22"/>
          <w:lang w:val="en-US"/>
        </w:rPr>
        <w:t xml:space="preserve">2.1.5. </w:t>
      </w:r>
      <w:r w:rsidR="004F7EEE" w:rsidRPr="00EE7A96">
        <w:rPr>
          <w:sz w:val="22"/>
          <w:lang w:val="en-US"/>
        </w:rPr>
        <w:t>O'z xohishiga ko'ra, Buyurtmachiga u tanlagan kurs mavzusi bo'yicha mijozning qo'shimcha savollari bo'yicha maslahat berish;</w:t>
      </w:r>
      <w:r w:rsidR="00B16470" w:rsidRPr="00EE7A96">
        <w:rPr>
          <w:sz w:val="22"/>
          <w:lang w:val="en-US"/>
        </w:rPr>
        <w:br/>
      </w:r>
      <w:r w:rsidR="00B16470" w:rsidRPr="00EE7A96">
        <w:rPr>
          <w:sz w:val="22"/>
          <w:lang w:val="en-US"/>
        </w:rPr>
        <w:br/>
        <w:t xml:space="preserve">2.2. </w:t>
      </w:r>
      <w:r w:rsidR="00EE7A96">
        <w:rPr>
          <w:sz w:val="22"/>
          <w:lang w:val="en-US"/>
        </w:rPr>
        <w:t xml:space="preserve">“Space Academy” </w:t>
      </w:r>
      <w:r w:rsidR="00EE7A96" w:rsidRPr="00E11A7C">
        <w:rPr>
          <w:sz w:val="22"/>
          <w:lang w:val="en-US"/>
        </w:rPr>
        <w:t>o'quv markazi quyidagila</w:t>
      </w:r>
      <w:r w:rsidR="00EE7A96">
        <w:rPr>
          <w:sz w:val="22"/>
          <w:lang w:val="en-US"/>
        </w:rPr>
        <w:t>rni qilish huquqiga ega</w:t>
      </w:r>
      <w:r w:rsidR="00B16470" w:rsidRPr="00C246CC">
        <w:rPr>
          <w:sz w:val="22"/>
          <w:lang w:val="en-US"/>
        </w:rPr>
        <w:t>:</w:t>
      </w:r>
      <w:r w:rsidR="00B16470" w:rsidRPr="00C246CC">
        <w:rPr>
          <w:sz w:val="22"/>
          <w:lang w:val="en-US"/>
        </w:rPr>
        <w:br/>
      </w:r>
      <w:r w:rsidR="00B16470" w:rsidRPr="00C246CC">
        <w:rPr>
          <w:sz w:val="22"/>
          <w:lang w:val="en-US"/>
        </w:rPr>
        <w:br/>
        <w:t xml:space="preserve">2.2.1. </w:t>
      </w:r>
      <w:r w:rsidR="00C246CC" w:rsidRPr="00C246CC">
        <w:rPr>
          <w:sz w:val="22"/>
          <w:lang w:val="en-US"/>
        </w:rPr>
        <w:t xml:space="preserve">Kurslar mavzusiga, shuningdek, mijozning bilimini baholash tizimiga qarab o'qitish shakli, tartibi, usullari va </w:t>
      </w:r>
      <w:r w:rsidR="00C246CC">
        <w:rPr>
          <w:sz w:val="22"/>
          <w:lang w:val="en-US"/>
        </w:rPr>
        <w:t>davomiyligini</w:t>
      </w:r>
      <w:r w:rsidR="00C246CC" w:rsidRPr="00C246CC">
        <w:rPr>
          <w:sz w:val="22"/>
          <w:lang w:val="en-US"/>
        </w:rPr>
        <w:t xml:space="preserve"> mustaqil ravishda belgilash; </w:t>
      </w:r>
      <w:r w:rsidR="00B16470" w:rsidRPr="00C246CC">
        <w:rPr>
          <w:sz w:val="22"/>
          <w:lang w:val="en-US"/>
        </w:rPr>
        <w:br/>
      </w:r>
      <w:r w:rsidR="00B16470" w:rsidRPr="00C246CC">
        <w:rPr>
          <w:sz w:val="22"/>
          <w:lang w:val="en-US"/>
        </w:rPr>
        <w:br/>
        <w:t xml:space="preserve">2.2.2. </w:t>
      </w:r>
      <w:r w:rsidR="00C246CC" w:rsidRPr="00C246CC">
        <w:rPr>
          <w:sz w:val="22"/>
          <w:lang w:val="en-US"/>
        </w:rPr>
        <w:t>Darslar jadvaliga oʻzgartirishlar kiritib, darslar vaqti</w:t>
      </w:r>
      <w:r w:rsidR="00497F95">
        <w:rPr>
          <w:sz w:val="22"/>
          <w:lang w:val="en-US"/>
        </w:rPr>
        <w:t xml:space="preserve"> hamda B</w:t>
      </w:r>
      <w:r w:rsidR="00497F95" w:rsidRPr="00C246CC">
        <w:rPr>
          <w:sz w:val="22"/>
          <w:lang w:val="en-US"/>
        </w:rPr>
        <w:t>uyurtmachini oʻqi</w:t>
      </w:r>
      <w:r w:rsidR="00497F95">
        <w:rPr>
          <w:sz w:val="22"/>
          <w:lang w:val="en-US"/>
        </w:rPr>
        <w:t>tadi</w:t>
      </w:r>
      <w:r w:rsidR="00497F95" w:rsidRPr="00C246CC">
        <w:rPr>
          <w:sz w:val="22"/>
          <w:lang w:val="en-US"/>
        </w:rPr>
        <w:t>gan mutaxassislar va trenerlar</w:t>
      </w:r>
      <w:r w:rsidR="00497F95">
        <w:rPr>
          <w:sz w:val="22"/>
          <w:lang w:val="en-US"/>
        </w:rPr>
        <w:t xml:space="preserve"> </w:t>
      </w:r>
      <w:r w:rsidR="00C246CC" w:rsidRPr="00C246CC">
        <w:rPr>
          <w:sz w:val="22"/>
          <w:lang w:val="en-US"/>
        </w:rPr>
        <w:t>boʻyicha</w:t>
      </w:r>
      <w:r w:rsidR="004F37C6">
        <w:rPr>
          <w:sz w:val="22"/>
          <w:lang w:val="en-US"/>
        </w:rPr>
        <w:t xml:space="preserve"> </w:t>
      </w:r>
      <w:r w:rsidR="004F37C6" w:rsidRPr="00C246CC">
        <w:rPr>
          <w:sz w:val="22"/>
          <w:lang w:val="en-US"/>
        </w:rPr>
        <w:t>Buyurtmachi</w:t>
      </w:r>
      <w:r w:rsidR="004F37C6">
        <w:rPr>
          <w:sz w:val="22"/>
          <w:lang w:val="en-US"/>
        </w:rPr>
        <w:t>ga</w:t>
      </w:r>
      <w:r w:rsidR="00C246CC" w:rsidRPr="00C246CC">
        <w:rPr>
          <w:sz w:val="22"/>
          <w:lang w:val="en-US"/>
        </w:rPr>
        <w:t xml:space="preserve"> oldindan (dars boshlanishidan kamida 24 soat oldin) xabar</w:t>
      </w:r>
      <w:r w:rsidR="004F37C6">
        <w:rPr>
          <w:sz w:val="22"/>
          <w:lang w:val="en-US"/>
        </w:rPr>
        <w:t xml:space="preserve"> berish</w:t>
      </w:r>
      <w:r w:rsidR="00C246CC" w:rsidRPr="00C246CC">
        <w:rPr>
          <w:sz w:val="22"/>
          <w:lang w:val="en-US"/>
        </w:rPr>
        <w:t>;</w:t>
      </w:r>
    </w:p>
    <w:p w14:paraId="2D809DC5" w14:textId="77EE5C78" w:rsidR="00237D63" w:rsidRDefault="00B16470" w:rsidP="00B331F1">
      <w:pPr>
        <w:spacing w:after="0"/>
        <w:rPr>
          <w:sz w:val="22"/>
          <w:lang w:val="en-US"/>
        </w:rPr>
      </w:pPr>
      <w:r w:rsidRPr="00C246CC">
        <w:rPr>
          <w:sz w:val="22"/>
          <w:lang w:val="en-US"/>
        </w:rPr>
        <w:br/>
        <w:t xml:space="preserve">2.2.3. </w:t>
      </w:r>
      <w:r w:rsidR="00497F95" w:rsidRPr="00497F95">
        <w:rPr>
          <w:sz w:val="22"/>
          <w:lang w:val="en-US"/>
        </w:rPr>
        <w:t>Buyurtmachi</w:t>
      </w:r>
      <w:r w:rsidR="00497F95">
        <w:rPr>
          <w:sz w:val="22"/>
          <w:lang w:val="en-US"/>
        </w:rPr>
        <w:t xml:space="preserve">ga ta’lim beradigan </w:t>
      </w:r>
      <w:r w:rsidR="00497F95" w:rsidRPr="00497F95">
        <w:rPr>
          <w:sz w:val="22"/>
          <w:lang w:val="en-US"/>
        </w:rPr>
        <w:t xml:space="preserve">mutaxassislar va trenerlar </w:t>
      </w:r>
      <w:r w:rsidR="00497F95">
        <w:rPr>
          <w:sz w:val="22"/>
          <w:lang w:val="en-US"/>
        </w:rPr>
        <w:t xml:space="preserve">tarkibini </w:t>
      </w:r>
      <w:r w:rsidR="00497F95" w:rsidRPr="00497F95">
        <w:rPr>
          <w:sz w:val="22"/>
          <w:lang w:val="en-US"/>
        </w:rPr>
        <w:t xml:space="preserve">mustaqil ravishda </w:t>
      </w:r>
      <w:r w:rsidR="00497F95">
        <w:rPr>
          <w:sz w:val="22"/>
          <w:lang w:val="en-US"/>
        </w:rPr>
        <w:t>belgilash;</w:t>
      </w:r>
      <w:r w:rsidRPr="00497F95">
        <w:rPr>
          <w:sz w:val="22"/>
          <w:lang w:val="en-US"/>
        </w:rPr>
        <w:br/>
      </w:r>
      <w:r w:rsidRPr="00497F95">
        <w:rPr>
          <w:sz w:val="22"/>
          <w:lang w:val="en-US"/>
        </w:rPr>
        <w:br/>
        <w:t>2.2.4.</w:t>
      </w:r>
      <w:r w:rsidR="00624F4D">
        <w:rPr>
          <w:sz w:val="22"/>
          <w:lang w:val="en-US"/>
        </w:rPr>
        <w:t xml:space="preserve"> </w:t>
      </w:r>
      <w:r w:rsidR="00624F4D" w:rsidRPr="00624F4D">
        <w:rPr>
          <w:sz w:val="22"/>
          <w:lang w:val="en-US"/>
        </w:rPr>
        <w:t xml:space="preserve">Ushbu </w:t>
      </w:r>
      <w:r w:rsidR="00624F4D">
        <w:rPr>
          <w:sz w:val="22"/>
          <w:lang w:val="en-US"/>
        </w:rPr>
        <w:t>Shartnoma</w:t>
      </w:r>
      <w:r w:rsidR="00624F4D" w:rsidRPr="00624F4D">
        <w:rPr>
          <w:sz w:val="22"/>
          <w:lang w:val="en-US"/>
        </w:rPr>
        <w:t xml:space="preserve"> va O'quv dasturiga bir tomonlama o'zgartirishlar kiritish;</w:t>
      </w:r>
      <w:r w:rsidRPr="00624F4D">
        <w:rPr>
          <w:sz w:val="22"/>
          <w:lang w:val="en-US"/>
        </w:rPr>
        <w:br/>
      </w:r>
      <w:r w:rsidRPr="00624F4D">
        <w:rPr>
          <w:sz w:val="22"/>
          <w:lang w:val="en-US"/>
        </w:rPr>
        <w:br/>
        <w:t xml:space="preserve">2.2.5. </w:t>
      </w:r>
      <w:r w:rsidR="00624F4D" w:rsidRPr="000553B1">
        <w:rPr>
          <w:sz w:val="22"/>
          <w:lang w:val="en-US"/>
        </w:rPr>
        <w:t xml:space="preserve">Agar </w:t>
      </w:r>
      <w:r w:rsidR="000553B1">
        <w:rPr>
          <w:sz w:val="22"/>
          <w:lang w:val="en-US"/>
        </w:rPr>
        <w:t>Buyurtmachi</w:t>
      </w:r>
      <w:r w:rsidR="000553B1" w:rsidRPr="000553B1">
        <w:rPr>
          <w:sz w:val="22"/>
          <w:lang w:val="en-US"/>
        </w:rPr>
        <w:t xml:space="preserve"> </w:t>
      </w:r>
      <w:r w:rsidR="000553B1">
        <w:rPr>
          <w:sz w:val="22"/>
          <w:lang w:val="en-US"/>
        </w:rPr>
        <w:t>ma</w:t>
      </w:r>
      <w:r w:rsidR="000553B1" w:rsidRPr="000553B1">
        <w:rPr>
          <w:sz w:val="22"/>
          <w:lang w:val="en-US"/>
        </w:rPr>
        <w:t>’</w:t>
      </w:r>
      <w:r w:rsidR="000553B1">
        <w:rPr>
          <w:sz w:val="22"/>
          <w:lang w:val="en-US"/>
        </w:rPr>
        <w:t>lum</w:t>
      </w:r>
      <w:r w:rsidR="000553B1" w:rsidRPr="000553B1">
        <w:rPr>
          <w:sz w:val="22"/>
          <w:lang w:val="en-US"/>
        </w:rPr>
        <w:t xml:space="preserve"> </w:t>
      </w:r>
      <w:r w:rsidR="000553B1">
        <w:rPr>
          <w:sz w:val="22"/>
          <w:lang w:val="en-US"/>
        </w:rPr>
        <w:t>bir</w:t>
      </w:r>
      <w:r w:rsidR="000553B1" w:rsidRPr="000553B1">
        <w:rPr>
          <w:sz w:val="22"/>
          <w:lang w:val="en-US"/>
        </w:rPr>
        <w:t xml:space="preserve"> </w:t>
      </w:r>
      <w:r w:rsidR="000553B1">
        <w:rPr>
          <w:sz w:val="22"/>
          <w:lang w:val="en-US"/>
        </w:rPr>
        <w:t>kursdagi</w:t>
      </w:r>
      <w:r w:rsidR="000553B1" w:rsidRPr="000553B1">
        <w:rPr>
          <w:sz w:val="22"/>
          <w:lang w:val="en-US"/>
        </w:rPr>
        <w:t xml:space="preserve"> </w:t>
      </w:r>
      <w:r w:rsidR="00624F4D" w:rsidRPr="000553B1">
        <w:rPr>
          <w:sz w:val="22"/>
          <w:lang w:val="en-US"/>
        </w:rPr>
        <w:t xml:space="preserve">darslarning 40% dan ko'prog'ini o'tkazib yuborsa yoki O'quv dasturida </w:t>
      </w:r>
      <w:r w:rsidR="000553B1">
        <w:rPr>
          <w:sz w:val="22"/>
          <w:lang w:val="en-US"/>
        </w:rPr>
        <w:t>ko</w:t>
      </w:r>
      <w:r w:rsidR="000553B1" w:rsidRPr="000553B1">
        <w:rPr>
          <w:sz w:val="22"/>
          <w:lang w:val="en-US"/>
        </w:rPr>
        <w:t>’</w:t>
      </w:r>
      <w:r w:rsidR="000553B1">
        <w:rPr>
          <w:sz w:val="22"/>
          <w:lang w:val="en-US"/>
        </w:rPr>
        <w:t>zda</w:t>
      </w:r>
      <w:r w:rsidR="000553B1" w:rsidRPr="000553B1">
        <w:rPr>
          <w:sz w:val="22"/>
          <w:lang w:val="en-US"/>
        </w:rPr>
        <w:t xml:space="preserve"> </w:t>
      </w:r>
      <w:r w:rsidR="00624F4D" w:rsidRPr="000553B1">
        <w:rPr>
          <w:sz w:val="22"/>
          <w:lang w:val="en-US"/>
        </w:rPr>
        <w:t>tutilgan shartlar</w:t>
      </w:r>
      <w:r w:rsidR="000553B1">
        <w:rPr>
          <w:sz w:val="22"/>
          <w:lang w:val="en-US"/>
        </w:rPr>
        <w:t>ni</w:t>
      </w:r>
      <w:r w:rsidR="000553B1" w:rsidRPr="000553B1">
        <w:rPr>
          <w:sz w:val="22"/>
          <w:lang w:val="en-US"/>
        </w:rPr>
        <w:t xml:space="preserve"> </w:t>
      </w:r>
      <w:r w:rsidR="000553B1">
        <w:rPr>
          <w:sz w:val="22"/>
          <w:lang w:val="en-US"/>
        </w:rPr>
        <w:t>bajarmasa</w:t>
      </w:r>
      <w:r w:rsidR="000553B1" w:rsidRPr="000553B1">
        <w:rPr>
          <w:sz w:val="22"/>
          <w:lang w:val="en-US"/>
        </w:rPr>
        <w:t xml:space="preserve">, </w:t>
      </w:r>
      <w:r w:rsidR="00624F4D" w:rsidRPr="000553B1">
        <w:rPr>
          <w:sz w:val="22"/>
          <w:lang w:val="en-US"/>
        </w:rPr>
        <w:t xml:space="preserve">Buyurtmachiga o'qishga </w:t>
      </w:r>
      <w:r w:rsidR="000553B1">
        <w:rPr>
          <w:sz w:val="22"/>
          <w:lang w:val="en-US"/>
        </w:rPr>
        <w:t>ruxsat</w:t>
      </w:r>
      <w:r w:rsidR="000553B1" w:rsidRPr="000553B1">
        <w:rPr>
          <w:sz w:val="22"/>
          <w:lang w:val="en-US"/>
        </w:rPr>
        <w:t xml:space="preserve"> </w:t>
      </w:r>
      <w:r w:rsidR="000553B1">
        <w:rPr>
          <w:sz w:val="22"/>
          <w:lang w:val="en-US"/>
        </w:rPr>
        <w:t>bermaslik</w:t>
      </w:r>
      <w:r w:rsidR="00624F4D" w:rsidRPr="000553B1">
        <w:rPr>
          <w:sz w:val="22"/>
          <w:lang w:val="en-US"/>
        </w:rPr>
        <w:t xml:space="preserve"> yoki mijozga kurs dasturini muvaffaqiyatli tugatganligi to'g'risida </w:t>
      </w:r>
      <w:r w:rsidR="000553B1">
        <w:rPr>
          <w:sz w:val="22"/>
          <w:lang w:val="en-US"/>
        </w:rPr>
        <w:t>S</w:t>
      </w:r>
      <w:r w:rsidR="00624F4D" w:rsidRPr="000553B1">
        <w:rPr>
          <w:sz w:val="22"/>
          <w:lang w:val="en-US"/>
        </w:rPr>
        <w:t>ertifikat/</w:t>
      </w:r>
      <w:r w:rsidR="000553B1">
        <w:rPr>
          <w:sz w:val="22"/>
          <w:lang w:val="en-US"/>
        </w:rPr>
        <w:t>D</w:t>
      </w:r>
      <w:r w:rsidR="00624F4D" w:rsidRPr="000553B1">
        <w:rPr>
          <w:sz w:val="22"/>
          <w:lang w:val="en-US"/>
        </w:rPr>
        <w:t xml:space="preserve">iplom bermaslik. </w:t>
      </w:r>
      <w:r w:rsidRPr="000553B1">
        <w:rPr>
          <w:sz w:val="22"/>
          <w:lang w:val="en-US"/>
        </w:rPr>
        <w:br/>
      </w:r>
      <w:r w:rsidRPr="000553B1">
        <w:rPr>
          <w:sz w:val="22"/>
          <w:lang w:val="en-US"/>
        </w:rPr>
        <w:br/>
      </w:r>
      <w:r w:rsidRPr="002D592D">
        <w:rPr>
          <w:sz w:val="22"/>
          <w:lang w:val="en-US"/>
        </w:rPr>
        <w:t xml:space="preserve">2.2.6. </w:t>
      </w:r>
      <w:r w:rsidR="000553B1" w:rsidRPr="000553B1">
        <w:rPr>
          <w:sz w:val="22"/>
          <w:lang w:val="en-US"/>
        </w:rPr>
        <w:t xml:space="preserve">Axborot resurslarida </w:t>
      </w:r>
      <w:r w:rsidR="000553B1">
        <w:rPr>
          <w:sz w:val="22"/>
          <w:lang w:val="en-US"/>
        </w:rPr>
        <w:t>Buyurtmachilar</w:t>
      </w:r>
      <w:r w:rsidR="000553B1" w:rsidRPr="000553B1">
        <w:rPr>
          <w:sz w:val="22"/>
          <w:lang w:val="en-US"/>
        </w:rPr>
        <w:t xml:space="preserve"> haqidagi ma'lumotlarni joylashtirish.</w:t>
      </w:r>
      <w:r w:rsidRPr="000553B1">
        <w:rPr>
          <w:sz w:val="22"/>
          <w:lang w:val="en-US"/>
        </w:rPr>
        <w:br/>
      </w:r>
      <w:r w:rsidRPr="000553B1">
        <w:rPr>
          <w:sz w:val="22"/>
          <w:lang w:val="en-US"/>
        </w:rPr>
        <w:br/>
      </w:r>
      <w:r w:rsidRPr="002D592D">
        <w:rPr>
          <w:sz w:val="22"/>
          <w:lang w:val="en-US"/>
        </w:rPr>
        <w:t xml:space="preserve">2.3. </w:t>
      </w:r>
      <w:r w:rsidR="000553B1">
        <w:rPr>
          <w:sz w:val="22"/>
          <w:lang w:val="en-US"/>
        </w:rPr>
        <w:t>Buyurtmachining majburiyatlari</w:t>
      </w:r>
      <w:r w:rsidRPr="002D592D">
        <w:rPr>
          <w:sz w:val="22"/>
          <w:lang w:val="en-US"/>
        </w:rPr>
        <w:t>:</w:t>
      </w:r>
      <w:r w:rsidRPr="002D592D">
        <w:rPr>
          <w:sz w:val="22"/>
          <w:lang w:val="en-US"/>
        </w:rPr>
        <w:br/>
      </w:r>
      <w:r w:rsidRPr="002D592D">
        <w:rPr>
          <w:sz w:val="22"/>
          <w:lang w:val="en-US"/>
        </w:rPr>
        <w:br/>
        <w:t xml:space="preserve">2.3.1. </w:t>
      </w:r>
      <w:r w:rsidR="002D592D" w:rsidRPr="002D592D">
        <w:rPr>
          <w:sz w:val="22"/>
          <w:lang w:val="en-US"/>
        </w:rPr>
        <w:t>Ta'lim dasturini vijdonan o'zlashtirish, o'quv dasturi va dars jadvalida nazarda tutilgan barcha mashg'ulotlarga qatnashish, kurs doirasida berilgan o'quv topshiriqlarini bajarish;</w:t>
      </w:r>
      <w:r w:rsidRPr="002D592D">
        <w:rPr>
          <w:sz w:val="22"/>
          <w:lang w:val="en-US"/>
        </w:rPr>
        <w:br/>
      </w:r>
      <w:r w:rsidRPr="002D592D">
        <w:rPr>
          <w:sz w:val="22"/>
          <w:lang w:val="en-US"/>
        </w:rPr>
        <w:br/>
        <w:t xml:space="preserve">2.4. </w:t>
      </w:r>
      <w:r w:rsidR="00B7724D">
        <w:rPr>
          <w:sz w:val="22"/>
          <w:lang w:val="en-US"/>
        </w:rPr>
        <w:t>Buyurtmachining</w:t>
      </w:r>
      <w:r w:rsidR="00B7724D" w:rsidRPr="00D14956">
        <w:rPr>
          <w:sz w:val="22"/>
          <w:lang w:val="en-US"/>
        </w:rPr>
        <w:t xml:space="preserve"> </w:t>
      </w:r>
      <w:r w:rsidR="00B7724D">
        <w:rPr>
          <w:sz w:val="22"/>
          <w:lang w:val="en-US"/>
        </w:rPr>
        <w:t>huquqlari</w:t>
      </w:r>
      <w:r w:rsidRPr="00D14956">
        <w:rPr>
          <w:sz w:val="22"/>
          <w:lang w:val="en-US"/>
        </w:rPr>
        <w:t>:</w:t>
      </w:r>
      <w:r w:rsidRPr="00D14956">
        <w:rPr>
          <w:sz w:val="22"/>
          <w:lang w:val="en-US"/>
        </w:rPr>
        <w:br/>
      </w:r>
      <w:r w:rsidRPr="00D14956">
        <w:rPr>
          <w:sz w:val="22"/>
          <w:lang w:val="en-US"/>
        </w:rPr>
        <w:br/>
        <w:t xml:space="preserve">2.4.1. </w:t>
      </w:r>
      <w:r w:rsidR="00237D63" w:rsidRPr="00D14956">
        <w:rPr>
          <w:sz w:val="22"/>
          <w:lang w:val="en-US"/>
        </w:rPr>
        <w:t xml:space="preserve">Ushbu Shartnomada nazarda tutilgan ta'lim xizmatlarini to'g'ri ko'rsatishni tashkil etish va taqdim etish </w:t>
      </w:r>
      <w:r w:rsidR="00237D63">
        <w:rPr>
          <w:sz w:val="22"/>
          <w:lang w:val="en-US"/>
        </w:rPr>
        <w:t>borasida</w:t>
      </w:r>
      <w:r w:rsidR="00237D63" w:rsidRPr="00D14956">
        <w:rPr>
          <w:sz w:val="22"/>
          <w:lang w:val="en-US"/>
        </w:rPr>
        <w:t xml:space="preserve"> ma'lumot olish;</w:t>
      </w:r>
      <w:r w:rsidRPr="00D14956">
        <w:rPr>
          <w:sz w:val="22"/>
          <w:lang w:val="en-US"/>
        </w:rPr>
        <w:br/>
      </w:r>
      <w:r w:rsidRPr="00D14956">
        <w:rPr>
          <w:sz w:val="22"/>
          <w:lang w:val="en-US"/>
        </w:rPr>
        <w:br/>
        <w:t xml:space="preserve">2.4.2. </w:t>
      </w:r>
      <w:r w:rsidR="00237D63">
        <w:rPr>
          <w:sz w:val="22"/>
          <w:lang w:val="en-US"/>
        </w:rPr>
        <w:t>O</w:t>
      </w:r>
      <w:r w:rsidR="00237D63" w:rsidRPr="00D14956">
        <w:rPr>
          <w:sz w:val="22"/>
          <w:lang w:val="en-US"/>
        </w:rPr>
        <w:t xml:space="preserve">'z bilimlari, ko'nikmalarini baholash to'g'risida, shuningdek, baholash me’zonlari </w:t>
      </w:r>
      <w:r w:rsidR="00237D63">
        <w:rPr>
          <w:sz w:val="22"/>
          <w:lang w:val="en-US"/>
        </w:rPr>
        <w:t>haqida</w:t>
      </w:r>
      <w:r w:rsidR="00237D63" w:rsidRPr="00D14956">
        <w:rPr>
          <w:sz w:val="22"/>
          <w:lang w:val="en-US"/>
        </w:rPr>
        <w:t xml:space="preserve"> ishonchli ma'lumot olish;</w:t>
      </w:r>
      <w:r w:rsidRPr="00D14956">
        <w:rPr>
          <w:sz w:val="22"/>
          <w:lang w:val="en-US"/>
        </w:rPr>
        <w:br/>
      </w:r>
      <w:r w:rsidRPr="00D14956">
        <w:rPr>
          <w:sz w:val="22"/>
          <w:lang w:val="en-US"/>
        </w:rPr>
        <w:br/>
        <w:t xml:space="preserve">2.4.3. </w:t>
      </w:r>
      <w:r w:rsidR="00237D63" w:rsidRPr="00237D63">
        <w:rPr>
          <w:sz w:val="22"/>
          <w:lang w:val="en-US"/>
        </w:rPr>
        <w:t xml:space="preserve">Xizmatlarni ko'rsatish bilan bog'liq savollar bilan </w:t>
      </w:r>
      <w:r w:rsidR="00237D63">
        <w:rPr>
          <w:sz w:val="22"/>
          <w:lang w:val="en-US"/>
        </w:rPr>
        <w:t>“Space Academy”</w:t>
      </w:r>
      <w:r w:rsidR="00237D63" w:rsidRPr="00237D63">
        <w:rPr>
          <w:sz w:val="22"/>
          <w:lang w:val="en-US"/>
        </w:rPr>
        <w:t xml:space="preserve"> </w:t>
      </w:r>
      <w:r w:rsidR="00237D63">
        <w:rPr>
          <w:sz w:val="22"/>
          <w:lang w:val="en-US"/>
        </w:rPr>
        <w:t>O</w:t>
      </w:r>
      <w:r w:rsidR="00237D63" w:rsidRPr="00237D63">
        <w:rPr>
          <w:sz w:val="22"/>
          <w:lang w:val="en-US"/>
        </w:rPr>
        <w:t>'quv markaziga murojaat qili</w:t>
      </w:r>
      <w:r w:rsidR="00237D63">
        <w:rPr>
          <w:sz w:val="22"/>
          <w:lang w:val="en-US"/>
        </w:rPr>
        <w:t>sh</w:t>
      </w:r>
      <w:r w:rsidR="00237D63" w:rsidRPr="00237D63">
        <w:rPr>
          <w:sz w:val="22"/>
          <w:lang w:val="en-US"/>
        </w:rPr>
        <w:t>;</w:t>
      </w:r>
    </w:p>
    <w:p w14:paraId="3269F27D" w14:textId="77777777" w:rsidR="00237D63" w:rsidRPr="00D14956" w:rsidRDefault="00B16470" w:rsidP="00B331F1">
      <w:pPr>
        <w:spacing w:after="0"/>
        <w:rPr>
          <w:b/>
          <w:bCs/>
          <w:sz w:val="22"/>
          <w:lang w:val="en-US"/>
        </w:rPr>
      </w:pPr>
      <w:r w:rsidRPr="00237D63">
        <w:rPr>
          <w:sz w:val="22"/>
          <w:lang w:val="en-US"/>
        </w:rPr>
        <w:lastRenderedPageBreak/>
        <w:br/>
        <w:t xml:space="preserve">2.4.4. </w:t>
      </w:r>
      <w:r w:rsidR="00237D63">
        <w:rPr>
          <w:sz w:val="22"/>
          <w:lang w:val="en-US"/>
        </w:rPr>
        <w:t>“Space Academy”</w:t>
      </w:r>
      <w:r w:rsidR="00237D63" w:rsidRPr="00237D63">
        <w:rPr>
          <w:sz w:val="22"/>
          <w:lang w:val="en-US"/>
        </w:rPr>
        <w:t xml:space="preserve"> </w:t>
      </w:r>
      <w:r w:rsidR="00237D63">
        <w:rPr>
          <w:sz w:val="22"/>
          <w:lang w:val="en-US"/>
        </w:rPr>
        <w:t>O</w:t>
      </w:r>
      <w:r w:rsidR="00237D63" w:rsidRPr="00237D63">
        <w:rPr>
          <w:sz w:val="22"/>
          <w:lang w:val="en-US"/>
        </w:rPr>
        <w:t>‘quv markaziga belgilangan shaklda fikr-mulohazalarni taqdim etish;</w:t>
      </w:r>
      <w:r w:rsidRPr="00237D63">
        <w:rPr>
          <w:sz w:val="22"/>
          <w:lang w:val="en-US"/>
        </w:rPr>
        <w:br/>
      </w:r>
      <w:r w:rsidRPr="00237D63">
        <w:rPr>
          <w:sz w:val="22"/>
          <w:lang w:val="en-US"/>
        </w:rPr>
        <w:br/>
        <w:t xml:space="preserve">2.4.5. </w:t>
      </w:r>
      <w:r w:rsidR="00237D63">
        <w:rPr>
          <w:sz w:val="22"/>
          <w:lang w:val="en-US"/>
        </w:rPr>
        <w:t>Mavjud</w:t>
      </w:r>
      <w:r w:rsidR="00237D63" w:rsidRPr="00237D63">
        <w:rPr>
          <w:sz w:val="22"/>
          <w:lang w:val="en-US"/>
        </w:rPr>
        <w:t xml:space="preserve"> Shartnomada nazarda tutilgan hollarda </w:t>
      </w:r>
      <w:r w:rsidR="00237D63">
        <w:rPr>
          <w:sz w:val="22"/>
          <w:lang w:val="en-US"/>
        </w:rPr>
        <w:t xml:space="preserve">mavjud </w:t>
      </w:r>
      <w:r w:rsidR="00237D63" w:rsidRPr="00237D63">
        <w:rPr>
          <w:sz w:val="22"/>
          <w:lang w:val="en-US"/>
        </w:rPr>
        <w:t>Shartnomani bir tomonlama bekor qilish.</w:t>
      </w:r>
      <w:r w:rsidRPr="00237D63">
        <w:rPr>
          <w:sz w:val="22"/>
          <w:lang w:val="en-US"/>
        </w:rPr>
        <w:br/>
      </w:r>
      <w:r w:rsidRPr="00237D63">
        <w:rPr>
          <w:sz w:val="22"/>
          <w:lang w:val="en-US"/>
        </w:rPr>
        <w:br/>
      </w:r>
      <w:r w:rsidRPr="00D14956">
        <w:rPr>
          <w:b/>
          <w:bCs/>
          <w:sz w:val="22"/>
          <w:lang w:val="en-US"/>
        </w:rPr>
        <w:t>3. </w:t>
      </w:r>
      <w:r w:rsidR="00237D63" w:rsidRPr="00D14956">
        <w:rPr>
          <w:b/>
          <w:bCs/>
          <w:sz w:val="22"/>
          <w:lang w:val="en-US"/>
        </w:rPr>
        <w:t>Xizmatlarning narxi va ularni to'lash tartibi</w:t>
      </w:r>
    </w:p>
    <w:p w14:paraId="14FA45F8" w14:textId="14462C00" w:rsidR="004C3182" w:rsidRPr="00D14956" w:rsidRDefault="00B16470" w:rsidP="00B331F1">
      <w:pPr>
        <w:spacing w:after="0"/>
        <w:rPr>
          <w:sz w:val="22"/>
          <w:lang w:val="en-US"/>
        </w:rPr>
      </w:pPr>
      <w:r w:rsidRPr="00D14956">
        <w:rPr>
          <w:sz w:val="22"/>
          <w:lang w:val="en-US"/>
        </w:rPr>
        <w:br/>
        <w:t xml:space="preserve">3.1. </w:t>
      </w:r>
      <w:r w:rsidR="00237D63" w:rsidRPr="00D14956">
        <w:rPr>
          <w:sz w:val="22"/>
          <w:lang w:val="en-US"/>
        </w:rPr>
        <w:t>Ushbu Shartnoma bo'yicha xizmatlarning narxi O'quv dasturiga muvofiq, Buyurtmachi tanlagan kursga va ishtirokchilar soniga qarab belgilanadi.</w:t>
      </w:r>
      <w:r w:rsidRPr="00D14956">
        <w:rPr>
          <w:sz w:val="22"/>
          <w:lang w:val="en-US"/>
        </w:rPr>
        <w:br/>
      </w:r>
      <w:r w:rsidRPr="00D14956">
        <w:rPr>
          <w:sz w:val="22"/>
          <w:lang w:val="en-US"/>
        </w:rPr>
        <w:br/>
        <w:t xml:space="preserve">3.2. </w:t>
      </w:r>
      <w:r w:rsidR="00237D63" w:rsidRPr="00D14956">
        <w:rPr>
          <w:sz w:val="22"/>
          <w:lang w:val="en-US"/>
        </w:rPr>
        <w:t>Buyurtmachi “</w:t>
      </w:r>
      <w:r w:rsidR="00237D63">
        <w:rPr>
          <w:sz w:val="22"/>
          <w:lang w:val="en-US"/>
        </w:rPr>
        <w:t>Space</w:t>
      </w:r>
      <w:r w:rsidR="00237D63" w:rsidRPr="00D14956">
        <w:rPr>
          <w:sz w:val="22"/>
          <w:lang w:val="en-US"/>
        </w:rPr>
        <w:t xml:space="preserve"> </w:t>
      </w:r>
      <w:r w:rsidR="00237D63">
        <w:rPr>
          <w:sz w:val="22"/>
          <w:lang w:val="en-US"/>
        </w:rPr>
        <w:t>Academy</w:t>
      </w:r>
      <w:r w:rsidR="00237D63" w:rsidRPr="00D14956">
        <w:rPr>
          <w:sz w:val="22"/>
          <w:lang w:val="en-US"/>
        </w:rPr>
        <w:t xml:space="preserve">” O‘quv markazi xizmatlari uchun quyidagi usullardan biri </w:t>
      </w:r>
      <w:r w:rsidR="00237D63">
        <w:rPr>
          <w:sz w:val="22"/>
          <w:lang w:val="en-US"/>
        </w:rPr>
        <w:t>orqali</w:t>
      </w:r>
      <w:r w:rsidR="00237D63" w:rsidRPr="00D14956">
        <w:rPr>
          <w:sz w:val="22"/>
          <w:lang w:val="en-US"/>
        </w:rPr>
        <w:t xml:space="preserve"> xizmatlar qiymatining 100% miqdorida avans to‘lovi</w:t>
      </w:r>
      <w:r w:rsidR="00237D63">
        <w:rPr>
          <w:sz w:val="22"/>
          <w:lang w:val="en-US"/>
        </w:rPr>
        <w:t>ni</w:t>
      </w:r>
      <w:r w:rsidR="00237D63" w:rsidRPr="00D14956">
        <w:rPr>
          <w:sz w:val="22"/>
          <w:lang w:val="en-US"/>
        </w:rPr>
        <w:t xml:space="preserve"> </w:t>
      </w:r>
      <w:r w:rsidR="00237D63">
        <w:rPr>
          <w:sz w:val="22"/>
          <w:lang w:val="en-US"/>
        </w:rPr>
        <w:t>amalga</w:t>
      </w:r>
      <w:r w:rsidR="00237D63" w:rsidRPr="00D14956">
        <w:rPr>
          <w:sz w:val="22"/>
          <w:lang w:val="en-US"/>
        </w:rPr>
        <w:t xml:space="preserve"> </w:t>
      </w:r>
      <w:r w:rsidR="00237D63">
        <w:rPr>
          <w:sz w:val="22"/>
          <w:lang w:val="en-US"/>
        </w:rPr>
        <w:t>oshiradi</w:t>
      </w:r>
      <w:r w:rsidR="00237D63" w:rsidRPr="00D14956">
        <w:rPr>
          <w:sz w:val="22"/>
          <w:lang w:val="en-US"/>
        </w:rPr>
        <w:t>:</w:t>
      </w:r>
      <w:r w:rsidRPr="00D14956">
        <w:rPr>
          <w:sz w:val="22"/>
          <w:lang w:val="en-US"/>
        </w:rPr>
        <w:br/>
      </w:r>
    </w:p>
    <w:p w14:paraId="3236BBFC" w14:textId="4A72F7F3" w:rsidR="004C3182" w:rsidRDefault="004C3182" w:rsidP="004C3182">
      <w:pPr>
        <w:spacing w:after="0"/>
        <w:rPr>
          <w:sz w:val="22"/>
          <w:lang w:val="en-US"/>
        </w:rPr>
      </w:pPr>
      <w:r w:rsidRPr="004C3182">
        <w:rPr>
          <w:sz w:val="22"/>
          <w:lang w:val="en-US"/>
        </w:rPr>
        <w:t xml:space="preserve">· Naqd </w:t>
      </w:r>
      <w:r>
        <w:rPr>
          <w:sz w:val="22"/>
          <w:lang w:val="en-US"/>
        </w:rPr>
        <w:t xml:space="preserve">pul orqali </w:t>
      </w:r>
      <w:r w:rsidRPr="004C3182">
        <w:rPr>
          <w:sz w:val="22"/>
          <w:lang w:val="en-US"/>
        </w:rPr>
        <w:t>to'l</w:t>
      </w:r>
      <w:r>
        <w:rPr>
          <w:sz w:val="22"/>
          <w:lang w:val="en-US"/>
        </w:rPr>
        <w:t>ash</w:t>
      </w:r>
    </w:p>
    <w:p w14:paraId="7FF4DB7D" w14:textId="6312BAB7" w:rsidR="004C3182" w:rsidRPr="004C3182" w:rsidRDefault="004C3182" w:rsidP="004C3182">
      <w:pPr>
        <w:spacing w:after="0"/>
        <w:rPr>
          <w:sz w:val="22"/>
          <w:lang w:val="en-US"/>
        </w:rPr>
      </w:pPr>
      <w:r w:rsidRPr="004C3182">
        <w:rPr>
          <w:sz w:val="22"/>
          <w:lang w:val="en-US"/>
        </w:rPr>
        <w:t>·</w:t>
      </w:r>
      <w:r>
        <w:rPr>
          <w:sz w:val="22"/>
          <w:lang w:val="en-US"/>
        </w:rPr>
        <w:t xml:space="preserve"> T</w:t>
      </w:r>
      <w:r w:rsidRPr="004C3182">
        <w:rPr>
          <w:sz w:val="22"/>
          <w:lang w:val="en-US"/>
        </w:rPr>
        <w:t>erminal orqali to'l</w:t>
      </w:r>
      <w:r>
        <w:rPr>
          <w:sz w:val="22"/>
          <w:lang w:val="en-US"/>
        </w:rPr>
        <w:t>ash</w:t>
      </w:r>
    </w:p>
    <w:p w14:paraId="4D1CFDA0" w14:textId="0C260D9D" w:rsidR="004C3182" w:rsidRPr="004C3182" w:rsidRDefault="004C3182" w:rsidP="004C3182">
      <w:pPr>
        <w:spacing w:after="0"/>
        <w:rPr>
          <w:sz w:val="22"/>
          <w:lang w:val="en-US"/>
        </w:rPr>
      </w:pPr>
      <w:r w:rsidRPr="004C3182">
        <w:rPr>
          <w:sz w:val="22"/>
          <w:lang w:val="en-US"/>
        </w:rPr>
        <w:t>·</w:t>
      </w:r>
      <w:r>
        <w:rPr>
          <w:sz w:val="22"/>
          <w:lang w:val="en-US"/>
        </w:rPr>
        <w:t xml:space="preserve"> </w:t>
      </w:r>
      <w:r w:rsidRPr="004C3182">
        <w:rPr>
          <w:sz w:val="22"/>
          <w:lang w:val="en-US"/>
        </w:rPr>
        <w:t xml:space="preserve">Payme, Click yoki </w:t>
      </w:r>
      <w:r w:rsidR="00C80842">
        <w:rPr>
          <w:sz w:val="22"/>
          <w:lang w:val="en-US"/>
        </w:rPr>
        <w:t>Uzum bank</w:t>
      </w:r>
      <w:r w:rsidRPr="004C3182">
        <w:rPr>
          <w:sz w:val="22"/>
          <w:lang w:val="en-US"/>
        </w:rPr>
        <w:t xml:space="preserve"> orqali to'lash</w:t>
      </w:r>
    </w:p>
    <w:p w14:paraId="644FB1CF" w14:textId="395ECE9F" w:rsidR="00BF4D24" w:rsidRPr="0041152C" w:rsidRDefault="004C3182" w:rsidP="004C3182">
      <w:pPr>
        <w:spacing w:after="0"/>
        <w:rPr>
          <w:sz w:val="22"/>
          <w:lang w:val="en-US"/>
        </w:rPr>
      </w:pPr>
      <w:r w:rsidRPr="004C3182">
        <w:rPr>
          <w:sz w:val="22"/>
          <w:lang w:val="en-US"/>
        </w:rPr>
        <w:t xml:space="preserve">· Bank </w:t>
      </w:r>
      <w:r>
        <w:rPr>
          <w:sz w:val="22"/>
          <w:lang w:val="en-US"/>
        </w:rPr>
        <w:t>hisobi</w:t>
      </w:r>
      <w:r w:rsidRPr="004C3182">
        <w:rPr>
          <w:sz w:val="22"/>
          <w:lang w:val="en-US"/>
        </w:rPr>
        <w:t xml:space="preserve"> orqali to'lash</w:t>
      </w:r>
      <w:r w:rsidR="00B16470" w:rsidRPr="004C3182">
        <w:rPr>
          <w:sz w:val="22"/>
          <w:lang w:val="en-US"/>
        </w:rPr>
        <w:br/>
      </w:r>
      <w:r w:rsidR="00B16470" w:rsidRPr="004C3182">
        <w:rPr>
          <w:sz w:val="22"/>
          <w:lang w:val="en-US"/>
        </w:rPr>
        <w:br/>
        <w:t xml:space="preserve">3.3. </w:t>
      </w:r>
      <w:r w:rsidRPr="004C3182">
        <w:rPr>
          <w:sz w:val="22"/>
          <w:lang w:val="en-US"/>
        </w:rPr>
        <w:t xml:space="preserve">Tanlangan tarif bo'yicha to'lov miqdori ushbu Shartnoma bo'yicha xizmatlar ko'rsatish bilan bog'liq barcha xarajatlarni, shu jumladan tarqatma materiallarni </w:t>
      </w:r>
      <w:r>
        <w:rPr>
          <w:sz w:val="22"/>
          <w:lang w:val="en-US"/>
        </w:rPr>
        <w:t>ham</w:t>
      </w:r>
      <w:r w:rsidRPr="004C3182">
        <w:rPr>
          <w:sz w:val="22"/>
          <w:lang w:val="en-US"/>
        </w:rPr>
        <w:t xml:space="preserve"> o'z ichiga oladi.</w:t>
      </w:r>
      <w:r w:rsidR="00B16470" w:rsidRPr="004C3182">
        <w:rPr>
          <w:sz w:val="22"/>
          <w:lang w:val="en-US"/>
        </w:rPr>
        <w:br/>
      </w:r>
      <w:r w:rsidR="00B16470" w:rsidRPr="004C3182">
        <w:rPr>
          <w:sz w:val="22"/>
          <w:lang w:val="en-US"/>
        </w:rPr>
        <w:br/>
      </w:r>
      <w:r w:rsidR="00B16470" w:rsidRPr="00F74CA3">
        <w:rPr>
          <w:sz w:val="22"/>
          <w:lang w:val="en-US"/>
        </w:rPr>
        <w:t xml:space="preserve">3.4. </w:t>
      </w:r>
      <w:r w:rsidR="00F74CA3" w:rsidRPr="00F74CA3">
        <w:rPr>
          <w:sz w:val="22"/>
          <w:lang w:val="en-US"/>
        </w:rPr>
        <w:t>“</w:t>
      </w:r>
      <w:r w:rsidR="00F74CA3">
        <w:rPr>
          <w:sz w:val="22"/>
          <w:lang w:val="en-US"/>
        </w:rPr>
        <w:t>Space Academy”</w:t>
      </w:r>
      <w:r w:rsidRPr="00F74CA3">
        <w:rPr>
          <w:sz w:val="22"/>
          <w:lang w:val="en-US"/>
        </w:rPr>
        <w:t xml:space="preserve"> </w:t>
      </w:r>
      <w:r w:rsidR="00F74CA3">
        <w:rPr>
          <w:sz w:val="22"/>
          <w:lang w:val="en-US"/>
        </w:rPr>
        <w:t>O</w:t>
      </w:r>
      <w:r w:rsidRPr="00F74CA3">
        <w:rPr>
          <w:sz w:val="22"/>
          <w:lang w:val="en-US"/>
        </w:rPr>
        <w:t xml:space="preserve">‘quv markazi ko‘rsatilayotgan xizmatlar narxini bir tomonlama o‘zgartirish huquqiga ega. </w:t>
      </w:r>
      <w:r w:rsidRPr="00D14956">
        <w:rPr>
          <w:sz w:val="22"/>
          <w:lang w:val="en-US"/>
        </w:rPr>
        <w:t>To'lovdan keyin xizmatlar narxini oshirishga yo'l qo'yilmaydi.</w:t>
      </w:r>
      <w:r w:rsidR="00B16470" w:rsidRPr="00D14956">
        <w:rPr>
          <w:sz w:val="22"/>
          <w:lang w:val="en-US"/>
        </w:rPr>
        <w:br/>
      </w:r>
      <w:r w:rsidR="00B16470" w:rsidRPr="00D14956">
        <w:rPr>
          <w:sz w:val="22"/>
          <w:lang w:val="en-US"/>
        </w:rPr>
        <w:br/>
        <w:t xml:space="preserve">3.5. </w:t>
      </w:r>
      <w:r w:rsidR="00F74CA3" w:rsidRPr="00F74CA3">
        <w:rPr>
          <w:sz w:val="22"/>
          <w:lang w:val="en-US"/>
        </w:rPr>
        <w:t>Naqd</w:t>
      </w:r>
      <w:r w:rsidR="00F74CA3" w:rsidRPr="00D14956">
        <w:rPr>
          <w:sz w:val="22"/>
          <w:lang w:val="en-US"/>
        </w:rPr>
        <w:t xml:space="preserve"> </w:t>
      </w:r>
      <w:r w:rsidR="00F74CA3" w:rsidRPr="00F74CA3">
        <w:rPr>
          <w:sz w:val="22"/>
          <w:lang w:val="en-US"/>
        </w:rPr>
        <w:t>pulsiz</w:t>
      </w:r>
      <w:r w:rsidR="00F74CA3" w:rsidRPr="00D14956">
        <w:rPr>
          <w:sz w:val="22"/>
          <w:lang w:val="en-US"/>
        </w:rPr>
        <w:t xml:space="preserve"> </w:t>
      </w:r>
      <w:r w:rsidR="00F74CA3" w:rsidRPr="00F74CA3">
        <w:rPr>
          <w:sz w:val="22"/>
          <w:lang w:val="en-US"/>
        </w:rPr>
        <w:t>to</w:t>
      </w:r>
      <w:r w:rsidR="00F74CA3" w:rsidRPr="00D14956">
        <w:rPr>
          <w:sz w:val="22"/>
          <w:lang w:val="en-US"/>
        </w:rPr>
        <w:t>'</w:t>
      </w:r>
      <w:r w:rsidR="00F74CA3" w:rsidRPr="00F74CA3">
        <w:rPr>
          <w:sz w:val="22"/>
          <w:lang w:val="en-US"/>
        </w:rPr>
        <w:t>lov</w:t>
      </w:r>
      <w:r w:rsidR="00F74CA3" w:rsidRPr="00D14956">
        <w:rPr>
          <w:sz w:val="22"/>
          <w:lang w:val="en-US"/>
        </w:rPr>
        <w:t xml:space="preserve"> </w:t>
      </w:r>
      <w:r w:rsidR="00F74CA3" w:rsidRPr="00F74CA3">
        <w:rPr>
          <w:sz w:val="22"/>
          <w:lang w:val="en-US"/>
        </w:rPr>
        <w:t>amalga</w:t>
      </w:r>
      <w:r w:rsidR="00F74CA3" w:rsidRPr="00D14956">
        <w:rPr>
          <w:sz w:val="22"/>
          <w:lang w:val="en-US"/>
        </w:rPr>
        <w:t xml:space="preserve"> </w:t>
      </w:r>
      <w:r w:rsidR="00F74CA3" w:rsidRPr="00F74CA3">
        <w:rPr>
          <w:sz w:val="22"/>
          <w:lang w:val="en-US"/>
        </w:rPr>
        <w:t>oshirilgan</w:t>
      </w:r>
      <w:r w:rsidR="00F74CA3" w:rsidRPr="00D14956">
        <w:rPr>
          <w:sz w:val="22"/>
          <w:lang w:val="en-US"/>
        </w:rPr>
        <w:t xml:space="preserve"> </w:t>
      </w:r>
      <w:r w:rsidR="00F74CA3" w:rsidRPr="00F74CA3">
        <w:rPr>
          <w:sz w:val="22"/>
          <w:lang w:val="en-US"/>
        </w:rPr>
        <w:t>taqdirda</w:t>
      </w:r>
      <w:r w:rsidR="00F74CA3" w:rsidRPr="00D14956">
        <w:rPr>
          <w:sz w:val="22"/>
          <w:lang w:val="en-US"/>
        </w:rPr>
        <w:t>, “</w:t>
      </w:r>
      <w:r w:rsidR="00F74CA3">
        <w:rPr>
          <w:sz w:val="22"/>
          <w:lang w:val="en-US"/>
        </w:rPr>
        <w:t>Space</w:t>
      </w:r>
      <w:r w:rsidR="00F74CA3" w:rsidRPr="00D14956">
        <w:rPr>
          <w:sz w:val="22"/>
          <w:lang w:val="en-US"/>
        </w:rPr>
        <w:t xml:space="preserve"> </w:t>
      </w:r>
      <w:r w:rsidR="00F74CA3">
        <w:rPr>
          <w:sz w:val="22"/>
          <w:lang w:val="en-US"/>
        </w:rPr>
        <w:t>Academy</w:t>
      </w:r>
      <w:r w:rsidR="00F74CA3" w:rsidRPr="00D14956">
        <w:rPr>
          <w:sz w:val="22"/>
          <w:lang w:val="en-US"/>
        </w:rPr>
        <w:t xml:space="preserve">” </w:t>
      </w:r>
      <w:r w:rsidR="00F74CA3">
        <w:rPr>
          <w:sz w:val="22"/>
          <w:lang w:val="en-US"/>
        </w:rPr>
        <w:t>O</w:t>
      </w:r>
      <w:r w:rsidR="00F74CA3" w:rsidRPr="00D14956">
        <w:rPr>
          <w:sz w:val="22"/>
          <w:lang w:val="en-US"/>
        </w:rPr>
        <w:t>'</w:t>
      </w:r>
      <w:r w:rsidR="00F74CA3" w:rsidRPr="00F74CA3">
        <w:rPr>
          <w:sz w:val="22"/>
          <w:lang w:val="en-US"/>
        </w:rPr>
        <w:t>quv</w:t>
      </w:r>
      <w:r w:rsidR="00F74CA3" w:rsidRPr="00D14956">
        <w:rPr>
          <w:sz w:val="22"/>
          <w:lang w:val="en-US"/>
        </w:rPr>
        <w:t xml:space="preserve"> </w:t>
      </w:r>
      <w:r w:rsidR="00F74CA3" w:rsidRPr="00F74CA3">
        <w:rPr>
          <w:sz w:val="22"/>
          <w:lang w:val="en-US"/>
        </w:rPr>
        <w:t>markazining</w:t>
      </w:r>
      <w:r w:rsidR="00F74CA3" w:rsidRPr="00D14956">
        <w:rPr>
          <w:sz w:val="22"/>
          <w:lang w:val="en-US"/>
        </w:rPr>
        <w:t xml:space="preserve"> </w:t>
      </w:r>
      <w:r w:rsidR="00F74CA3" w:rsidRPr="00F74CA3">
        <w:rPr>
          <w:sz w:val="22"/>
          <w:lang w:val="en-US"/>
        </w:rPr>
        <w:t>hisob</w:t>
      </w:r>
      <w:r w:rsidR="00F74CA3" w:rsidRPr="00D14956">
        <w:rPr>
          <w:sz w:val="22"/>
          <w:lang w:val="en-US"/>
        </w:rPr>
        <w:t xml:space="preserve"> </w:t>
      </w:r>
      <w:r w:rsidR="00F74CA3">
        <w:rPr>
          <w:sz w:val="22"/>
          <w:lang w:val="en-US"/>
        </w:rPr>
        <w:t>raqamiga</w:t>
      </w:r>
      <w:r w:rsidR="00F74CA3" w:rsidRPr="00D14956">
        <w:rPr>
          <w:sz w:val="22"/>
          <w:lang w:val="en-US"/>
        </w:rPr>
        <w:t xml:space="preserve"> </w:t>
      </w:r>
      <w:r w:rsidR="00F74CA3" w:rsidRPr="00F74CA3">
        <w:rPr>
          <w:sz w:val="22"/>
          <w:lang w:val="en-US"/>
        </w:rPr>
        <w:t>pul</w:t>
      </w:r>
      <w:r w:rsidR="00F74CA3" w:rsidRPr="00D14956">
        <w:rPr>
          <w:sz w:val="22"/>
          <w:lang w:val="en-US"/>
        </w:rPr>
        <w:t xml:space="preserve"> </w:t>
      </w:r>
      <w:r w:rsidR="00F74CA3" w:rsidRPr="00F74CA3">
        <w:rPr>
          <w:sz w:val="22"/>
          <w:lang w:val="en-US"/>
        </w:rPr>
        <w:t>mablag</w:t>
      </w:r>
      <w:r w:rsidR="00F74CA3" w:rsidRPr="00D14956">
        <w:rPr>
          <w:sz w:val="22"/>
          <w:lang w:val="en-US"/>
        </w:rPr>
        <w:t>'</w:t>
      </w:r>
      <w:r w:rsidR="00F74CA3" w:rsidRPr="00F74CA3">
        <w:rPr>
          <w:sz w:val="22"/>
          <w:lang w:val="en-US"/>
        </w:rPr>
        <w:t>lari</w:t>
      </w:r>
      <w:r w:rsidR="00F74CA3" w:rsidRPr="00D14956">
        <w:rPr>
          <w:sz w:val="22"/>
          <w:lang w:val="en-US"/>
        </w:rPr>
        <w:t xml:space="preserve"> </w:t>
      </w:r>
      <w:r w:rsidR="00F74CA3" w:rsidRPr="00F74CA3">
        <w:rPr>
          <w:sz w:val="22"/>
          <w:lang w:val="en-US"/>
        </w:rPr>
        <w:t>tushgan</w:t>
      </w:r>
      <w:r w:rsidR="00F74CA3" w:rsidRPr="00D14956">
        <w:rPr>
          <w:sz w:val="22"/>
          <w:lang w:val="en-US"/>
        </w:rPr>
        <w:t xml:space="preserve"> </w:t>
      </w:r>
      <w:r w:rsidR="00F74CA3" w:rsidRPr="00F74CA3">
        <w:rPr>
          <w:sz w:val="22"/>
          <w:lang w:val="en-US"/>
        </w:rPr>
        <w:t>paytdan</w:t>
      </w:r>
      <w:r w:rsidR="00F74CA3" w:rsidRPr="00D14956">
        <w:rPr>
          <w:sz w:val="22"/>
          <w:lang w:val="en-US"/>
        </w:rPr>
        <w:t xml:space="preserve"> </w:t>
      </w:r>
      <w:r w:rsidR="00F74CA3" w:rsidRPr="00F74CA3">
        <w:rPr>
          <w:sz w:val="22"/>
          <w:lang w:val="en-US"/>
        </w:rPr>
        <w:t>boshlab</w:t>
      </w:r>
      <w:r w:rsidR="00F74CA3" w:rsidRPr="00D14956">
        <w:rPr>
          <w:sz w:val="22"/>
          <w:lang w:val="en-US"/>
        </w:rPr>
        <w:t xml:space="preserve"> </w:t>
      </w:r>
      <w:r w:rsidR="00F74CA3" w:rsidRPr="00F74CA3">
        <w:rPr>
          <w:sz w:val="22"/>
          <w:lang w:val="en-US"/>
        </w:rPr>
        <w:t>Buyurtmachining</w:t>
      </w:r>
      <w:r w:rsidR="00F74CA3" w:rsidRPr="00D14956">
        <w:rPr>
          <w:sz w:val="22"/>
          <w:lang w:val="en-US"/>
        </w:rPr>
        <w:t xml:space="preserve"> </w:t>
      </w:r>
      <w:r w:rsidR="00F74CA3" w:rsidRPr="00F74CA3">
        <w:rPr>
          <w:sz w:val="22"/>
          <w:lang w:val="en-US"/>
        </w:rPr>
        <w:t>xizmatlar</w:t>
      </w:r>
      <w:r w:rsidR="00F74CA3" w:rsidRPr="00D14956">
        <w:rPr>
          <w:sz w:val="22"/>
          <w:lang w:val="en-US"/>
        </w:rPr>
        <w:t xml:space="preserve"> </w:t>
      </w:r>
      <w:r w:rsidR="00F74CA3" w:rsidRPr="00F74CA3">
        <w:rPr>
          <w:sz w:val="22"/>
          <w:lang w:val="en-US"/>
        </w:rPr>
        <w:t>uchun</w:t>
      </w:r>
      <w:r w:rsidR="00F74CA3" w:rsidRPr="00D14956">
        <w:rPr>
          <w:sz w:val="22"/>
          <w:lang w:val="en-US"/>
        </w:rPr>
        <w:t xml:space="preserve"> </w:t>
      </w:r>
      <w:r w:rsidR="00F74CA3" w:rsidRPr="00F74CA3">
        <w:rPr>
          <w:sz w:val="22"/>
          <w:lang w:val="en-US"/>
        </w:rPr>
        <w:t>to</w:t>
      </w:r>
      <w:r w:rsidR="00F74CA3" w:rsidRPr="00D14956">
        <w:rPr>
          <w:sz w:val="22"/>
          <w:lang w:val="en-US"/>
        </w:rPr>
        <w:t>'</w:t>
      </w:r>
      <w:r w:rsidR="00F74CA3" w:rsidRPr="00F74CA3">
        <w:rPr>
          <w:sz w:val="22"/>
          <w:lang w:val="en-US"/>
        </w:rPr>
        <w:t>lov</w:t>
      </w:r>
      <w:r w:rsidR="00F74CA3" w:rsidRPr="00D14956">
        <w:rPr>
          <w:sz w:val="22"/>
          <w:lang w:val="en-US"/>
        </w:rPr>
        <w:t xml:space="preserve"> </w:t>
      </w:r>
      <w:r w:rsidR="00F74CA3" w:rsidRPr="00F74CA3">
        <w:rPr>
          <w:sz w:val="22"/>
          <w:lang w:val="en-US"/>
        </w:rPr>
        <w:t>bo</w:t>
      </w:r>
      <w:r w:rsidR="00F74CA3" w:rsidRPr="00D14956">
        <w:rPr>
          <w:sz w:val="22"/>
          <w:lang w:val="en-US"/>
        </w:rPr>
        <w:t>'</w:t>
      </w:r>
      <w:r w:rsidR="00F74CA3" w:rsidRPr="00F74CA3">
        <w:rPr>
          <w:sz w:val="22"/>
          <w:lang w:val="en-US"/>
        </w:rPr>
        <w:t>yicha</w:t>
      </w:r>
      <w:r w:rsidR="00F74CA3" w:rsidRPr="00D14956">
        <w:rPr>
          <w:sz w:val="22"/>
          <w:lang w:val="en-US"/>
        </w:rPr>
        <w:t xml:space="preserve"> </w:t>
      </w:r>
      <w:r w:rsidR="00F74CA3" w:rsidRPr="00F74CA3">
        <w:rPr>
          <w:sz w:val="22"/>
          <w:lang w:val="en-US"/>
        </w:rPr>
        <w:t>majburiyati</w:t>
      </w:r>
      <w:r w:rsidR="00F74CA3" w:rsidRPr="00D14956">
        <w:rPr>
          <w:sz w:val="22"/>
          <w:lang w:val="en-US"/>
        </w:rPr>
        <w:t xml:space="preserve"> </w:t>
      </w:r>
      <w:r w:rsidR="00F74CA3" w:rsidRPr="00F74CA3">
        <w:rPr>
          <w:sz w:val="22"/>
          <w:lang w:val="en-US"/>
        </w:rPr>
        <w:t>bajarilgan</w:t>
      </w:r>
      <w:r w:rsidR="00F74CA3" w:rsidRPr="00D14956">
        <w:rPr>
          <w:sz w:val="22"/>
          <w:lang w:val="en-US"/>
        </w:rPr>
        <w:t xml:space="preserve"> </w:t>
      </w:r>
      <w:r w:rsidR="00F74CA3" w:rsidRPr="00F74CA3">
        <w:rPr>
          <w:sz w:val="22"/>
          <w:lang w:val="en-US"/>
        </w:rPr>
        <w:t>hisoblanadi</w:t>
      </w:r>
      <w:r w:rsidR="00F74CA3" w:rsidRPr="00D14956">
        <w:rPr>
          <w:sz w:val="22"/>
          <w:lang w:val="en-US"/>
        </w:rPr>
        <w:t>.</w:t>
      </w:r>
      <w:r w:rsidR="00B16470" w:rsidRPr="00D14956">
        <w:rPr>
          <w:sz w:val="22"/>
          <w:lang w:val="en-US"/>
        </w:rPr>
        <w:br/>
      </w:r>
      <w:r w:rsidR="00B16470" w:rsidRPr="00D14956">
        <w:rPr>
          <w:sz w:val="22"/>
          <w:lang w:val="en-US"/>
        </w:rPr>
        <w:br/>
      </w:r>
      <w:r w:rsidR="00B16470" w:rsidRPr="00D14956">
        <w:rPr>
          <w:b/>
          <w:bCs/>
          <w:sz w:val="22"/>
          <w:lang w:val="en-US"/>
        </w:rPr>
        <w:t>4. </w:t>
      </w:r>
      <w:r w:rsidR="00D14956">
        <w:rPr>
          <w:b/>
          <w:bCs/>
          <w:sz w:val="22"/>
          <w:lang w:val="en-US"/>
        </w:rPr>
        <w:t>Darslarni ko’chirish</w:t>
      </w:r>
      <w:r w:rsidR="00D14956" w:rsidRPr="00D14956">
        <w:rPr>
          <w:b/>
          <w:bCs/>
          <w:sz w:val="22"/>
          <w:lang w:val="en-US"/>
        </w:rPr>
        <w:t xml:space="preserve"> va dars</w:t>
      </w:r>
      <w:r w:rsidR="00D14956">
        <w:rPr>
          <w:b/>
          <w:bCs/>
          <w:sz w:val="22"/>
          <w:lang w:val="en-US"/>
        </w:rPr>
        <w:t xml:space="preserve"> qoldirish</w:t>
      </w:r>
      <w:r w:rsidR="00B16470" w:rsidRPr="00D14956">
        <w:rPr>
          <w:sz w:val="22"/>
          <w:lang w:val="en-US"/>
        </w:rPr>
        <w:br/>
        <w:t xml:space="preserve">4.1. </w:t>
      </w:r>
      <w:r w:rsidR="00D14956" w:rsidRPr="00C749C4">
        <w:rPr>
          <w:sz w:val="22"/>
          <w:lang w:val="en-US"/>
        </w:rPr>
        <w:t>Mashg'ulotlar sanasi va vaqtini oldindan ogohlantirmasdan va uzrli sabablar</w:t>
      </w:r>
      <w:r w:rsidR="00D14956">
        <w:rPr>
          <w:sz w:val="22"/>
          <w:lang w:val="en-US"/>
        </w:rPr>
        <w:t>siz</w:t>
      </w:r>
      <w:r w:rsidR="00D14956" w:rsidRPr="00C749C4">
        <w:rPr>
          <w:sz w:val="22"/>
          <w:lang w:val="en-US"/>
        </w:rPr>
        <w:t xml:space="preserve"> </w:t>
      </w:r>
      <w:r w:rsidR="00D14956">
        <w:rPr>
          <w:sz w:val="22"/>
          <w:lang w:val="en-US"/>
        </w:rPr>
        <w:t>o</w:t>
      </w:r>
      <w:r w:rsidR="00D14956" w:rsidRPr="00C749C4">
        <w:rPr>
          <w:sz w:val="22"/>
          <w:lang w:val="en-US"/>
        </w:rPr>
        <w:t>’</w:t>
      </w:r>
      <w:r w:rsidR="00D14956">
        <w:rPr>
          <w:sz w:val="22"/>
          <w:lang w:val="en-US"/>
        </w:rPr>
        <w:t>tkazib</w:t>
      </w:r>
      <w:r w:rsidR="00D14956" w:rsidRPr="00C749C4">
        <w:rPr>
          <w:sz w:val="22"/>
          <w:lang w:val="en-US"/>
        </w:rPr>
        <w:t xml:space="preserve"> </w:t>
      </w:r>
      <w:r w:rsidR="00D14956">
        <w:rPr>
          <w:sz w:val="22"/>
          <w:lang w:val="en-US"/>
        </w:rPr>
        <w:t>yuborish</w:t>
      </w:r>
      <w:r w:rsidR="00D14956" w:rsidRPr="00C749C4">
        <w:rPr>
          <w:sz w:val="22"/>
          <w:lang w:val="en-US"/>
        </w:rPr>
        <w:t xml:space="preserve"> </w:t>
      </w:r>
      <w:r w:rsidR="00D14956">
        <w:rPr>
          <w:sz w:val="22"/>
          <w:lang w:val="en-US"/>
        </w:rPr>
        <w:t>mumkin</w:t>
      </w:r>
      <w:r w:rsidR="00D14956" w:rsidRPr="00C749C4">
        <w:rPr>
          <w:sz w:val="22"/>
          <w:lang w:val="en-US"/>
        </w:rPr>
        <w:t xml:space="preserve"> </w:t>
      </w:r>
      <w:r w:rsidR="00D14956">
        <w:rPr>
          <w:sz w:val="22"/>
          <w:lang w:val="en-US"/>
        </w:rPr>
        <w:t>emas</w:t>
      </w:r>
      <w:r w:rsidR="00D14956" w:rsidRPr="00C749C4">
        <w:rPr>
          <w:sz w:val="22"/>
          <w:lang w:val="en-US"/>
        </w:rPr>
        <w:t xml:space="preserve">. </w:t>
      </w:r>
      <w:r w:rsidR="00B16470" w:rsidRPr="00C749C4">
        <w:rPr>
          <w:sz w:val="22"/>
          <w:lang w:val="en-US"/>
        </w:rPr>
        <w:br/>
      </w:r>
      <w:r w:rsidR="00B16470" w:rsidRPr="00C749C4">
        <w:rPr>
          <w:sz w:val="22"/>
          <w:lang w:val="en-US"/>
        </w:rPr>
        <w:br/>
      </w:r>
      <w:r w:rsidR="00B16470" w:rsidRPr="00BF4D24">
        <w:rPr>
          <w:sz w:val="22"/>
          <w:lang w:val="en-US"/>
        </w:rPr>
        <w:t xml:space="preserve">4.2. </w:t>
      </w:r>
      <w:r w:rsidR="00C749C4" w:rsidRPr="00BF4D24">
        <w:rPr>
          <w:sz w:val="22"/>
          <w:lang w:val="en-US"/>
        </w:rPr>
        <w:t>“</w:t>
      </w:r>
      <w:r w:rsidR="00C749C4">
        <w:rPr>
          <w:sz w:val="22"/>
          <w:lang w:val="en-US"/>
        </w:rPr>
        <w:t>Space</w:t>
      </w:r>
      <w:r w:rsidR="00C749C4" w:rsidRPr="00BF4D24">
        <w:rPr>
          <w:sz w:val="22"/>
          <w:lang w:val="en-US"/>
        </w:rPr>
        <w:t xml:space="preserve"> </w:t>
      </w:r>
      <w:r w:rsidR="00C749C4">
        <w:rPr>
          <w:sz w:val="22"/>
          <w:lang w:val="en-US"/>
        </w:rPr>
        <w:t>Academy</w:t>
      </w:r>
      <w:r w:rsidR="00C749C4" w:rsidRPr="00BF4D24">
        <w:rPr>
          <w:sz w:val="22"/>
          <w:lang w:val="en-US"/>
        </w:rPr>
        <w:t>” O'quv markazi dars jadvalida belgilangan vaqtda dars o'tkaza olmagan taqdirda, u Buyurtmachini darslar boshlanishidan kamida 24 (yigirma to'rt soat) oldin xabardor qilishi shart.</w:t>
      </w:r>
      <w:r w:rsidR="00B16470" w:rsidRPr="00BF4D24">
        <w:rPr>
          <w:sz w:val="22"/>
          <w:lang w:val="en-US"/>
        </w:rPr>
        <w:br/>
      </w:r>
      <w:r w:rsidR="00B16470" w:rsidRPr="00BF4D24">
        <w:rPr>
          <w:sz w:val="22"/>
          <w:lang w:val="en-US"/>
        </w:rPr>
        <w:br/>
      </w:r>
      <w:r w:rsidR="00B16470" w:rsidRPr="0041152C">
        <w:rPr>
          <w:sz w:val="22"/>
          <w:lang w:val="en-US"/>
        </w:rPr>
        <w:t xml:space="preserve">4.3. </w:t>
      </w:r>
      <w:r w:rsidR="00BF4D24" w:rsidRPr="0041152C">
        <w:rPr>
          <w:sz w:val="22"/>
          <w:lang w:val="en-US"/>
        </w:rPr>
        <w:t xml:space="preserve">Agar Buyurtmachi darsga belgilangan vaqtda kelmasa, </w:t>
      </w:r>
      <w:r w:rsidR="00A54756" w:rsidRPr="0041152C">
        <w:rPr>
          <w:sz w:val="22"/>
          <w:lang w:val="en-US"/>
        </w:rPr>
        <w:t>“</w:t>
      </w:r>
      <w:r w:rsidR="00A54756">
        <w:rPr>
          <w:sz w:val="22"/>
          <w:lang w:val="en-US"/>
        </w:rPr>
        <w:t>Space</w:t>
      </w:r>
      <w:r w:rsidR="00A54756" w:rsidRPr="0041152C">
        <w:rPr>
          <w:sz w:val="22"/>
          <w:lang w:val="en-US"/>
        </w:rPr>
        <w:t xml:space="preserve"> </w:t>
      </w:r>
      <w:r w:rsidR="00A54756">
        <w:rPr>
          <w:sz w:val="22"/>
          <w:lang w:val="en-US"/>
        </w:rPr>
        <w:t>Academy</w:t>
      </w:r>
      <w:r w:rsidR="00A54756" w:rsidRPr="0041152C">
        <w:rPr>
          <w:sz w:val="22"/>
          <w:lang w:val="en-US"/>
        </w:rPr>
        <w:t xml:space="preserve">” </w:t>
      </w:r>
      <w:r w:rsidR="00297C8C" w:rsidRPr="0041152C">
        <w:rPr>
          <w:sz w:val="22"/>
          <w:lang w:val="en-US"/>
        </w:rPr>
        <w:t xml:space="preserve"> </w:t>
      </w:r>
      <w:r w:rsidR="00BF4D24" w:rsidRPr="0041152C">
        <w:rPr>
          <w:sz w:val="22"/>
          <w:lang w:val="en-US"/>
        </w:rPr>
        <w:t>O'quv markazi Buyurtmachini 10 (o'n) daqiqa ichida kutishi shart, shundan so'ng</w:t>
      </w:r>
      <w:r w:rsidR="00297C8C" w:rsidRPr="0041152C">
        <w:rPr>
          <w:sz w:val="22"/>
          <w:lang w:val="en-US"/>
        </w:rPr>
        <w:t>, “</w:t>
      </w:r>
      <w:r w:rsidR="00297C8C">
        <w:rPr>
          <w:sz w:val="22"/>
          <w:lang w:val="en-US"/>
        </w:rPr>
        <w:t>Space</w:t>
      </w:r>
      <w:r w:rsidR="00297C8C" w:rsidRPr="0041152C">
        <w:rPr>
          <w:sz w:val="22"/>
          <w:lang w:val="en-US"/>
        </w:rPr>
        <w:t xml:space="preserve"> </w:t>
      </w:r>
      <w:r w:rsidR="00297C8C">
        <w:rPr>
          <w:sz w:val="22"/>
          <w:lang w:val="en-US"/>
        </w:rPr>
        <w:t>Academy</w:t>
      </w:r>
      <w:r w:rsidR="00297C8C" w:rsidRPr="0041152C">
        <w:rPr>
          <w:sz w:val="22"/>
          <w:lang w:val="en-US"/>
        </w:rPr>
        <w:t xml:space="preserve">”  </w:t>
      </w:r>
      <w:r w:rsidR="00BF4D24" w:rsidRPr="0041152C">
        <w:rPr>
          <w:sz w:val="22"/>
          <w:lang w:val="en-US"/>
        </w:rPr>
        <w:t xml:space="preserve">O'quv markazi </w:t>
      </w:r>
      <w:r w:rsidR="00297C8C">
        <w:rPr>
          <w:sz w:val="22"/>
          <w:lang w:val="en-US"/>
        </w:rPr>
        <w:t>Buyurtmachisiz</w:t>
      </w:r>
      <w:r w:rsidR="00297C8C" w:rsidRPr="0041152C">
        <w:rPr>
          <w:sz w:val="22"/>
          <w:lang w:val="en-US"/>
        </w:rPr>
        <w:t xml:space="preserve"> </w:t>
      </w:r>
      <w:r w:rsidR="00BF4D24" w:rsidRPr="0041152C">
        <w:rPr>
          <w:sz w:val="22"/>
          <w:lang w:val="en-US"/>
        </w:rPr>
        <w:t>darsni boshlash huquqiga ega.</w:t>
      </w:r>
    </w:p>
    <w:p w14:paraId="1AA6BC5E" w14:textId="2386B50E" w:rsidR="000C3684" w:rsidRPr="0041152C" w:rsidRDefault="00B16470" w:rsidP="004C3182">
      <w:pPr>
        <w:spacing w:after="0"/>
        <w:rPr>
          <w:sz w:val="22"/>
          <w:lang w:val="en-US"/>
        </w:rPr>
      </w:pPr>
      <w:r w:rsidRPr="0041152C">
        <w:rPr>
          <w:sz w:val="22"/>
          <w:lang w:val="en-US"/>
        </w:rPr>
        <w:br/>
        <w:t xml:space="preserve">4.4. </w:t>
      </w:r>
      <w:r w:rsidR="0041152C" w:rsidRPr="0041152C">
        <w:rPr>
          <w:sz w:val="22"/>
          <w:lang w:val="en-US"/>
        </w:rPr>
        <w:t>Istisno hollarda va o'z xohishiga ko'ra, “</w:t>
      </w:r>
      <w:r w:rsidR="0041152C">
        <w:rPr>
          <w:sz w:val="22"/>
          <w:lang w:val="en-US"/>
        </w:rPr>
        <w:t>Space</w:t>
      </w:r>
      <w:r w:rsidR="0041152C" w:rsidRPr="0041152C">
        <w:rPr>
          <w:sz w:val="22"/>
          <w:lang w:val="en-US"/>
        </w:rPr>
        <w:t xml:space="preserve"> </w:t>
      </w:r>
      <w:r w:rsidR="0041152C">
        <w:rPr>
          <w:sz w:val="22"/>
          <w:lang w:val="en-US"/>
        </w:rPr>
        <w:t>Academy</w:t>
      </w:r>
      <w:r w:rsidR="0041152C" w:rsidRPr="0041152C">
        <w:rPr>
          <w:sz w:val="22"/>
          <w:lang w:val="en-US"/>
        </w:rPr>
        <w:t>” O'quv markazi Buyurtmachiga o'tkazib yuborilgan darsni boshqa guruhda tinglash imkoniyatini berishi mumkin.</w:t>
      </w:r>
      <w:r w:rsidRPr="0041152C">
        <w:rPr>
          <w:sz w:val="22"/>
          <w:lang w:val="en-US"/>
        </w:rPr>
        <w:br/>
      </w:r>
      <w:r w:rsidRPr="0041152C">
        <w:rPr>
          <w:sz w:val="22"/>
          <w:lang w:val="en-US"/>
        </w:rPr>
        <w:br/>
      </w:r>
      <w:r w:rsidRPr="0041152C">
        <w:rPr>
          <w:b/>
          <w:bCs/>
          <w:sz w:val="22"/>
          <w:lang w:val="en-US"/>
        </w:rPr>
        <w:t>5. </w:t>
      </w:r>
      <w:r w:rsidR="0041152C">
        <w:rPr>
          <w:b/>
          <w:bCs/>
          <w:sz w:val="22"/>
          <w:lang w:val="en-US"/>
        </w:rPr>
        <w:t>Guruhlarni shakllantirish tartibi</w:t>
      </w:r>
    </w:p>
    <w:p w14:paraId="0B327293" w14:textId="6BDF53DB" w:rsidR="0041152C" w:rsidRPr="00BF6130" w:rsidRDefault="00B16470" w:rsidP="00BF6130">
      <w:pPr>
        <w:spacing w:after="0"/>
        <w:ind w:firstLine="709"/>
        <w:rPr>
          <w:sz w:val="22"/>
          <w:lang w:val="en-US"/>
        </w:rPr>
      </w:pPr>
      <w:r w:rsidRPr="0041152C">
        <w:rPr>
          <w:sz w:val="22"/>
          <w:lang w:val="en-US"/>
        </w:rPr>
        <w:br/>
        <w:t xml:space="preserve">5.1. </w:t>
      </w:r>
      <w:r w:rsidR="0041152C" w:rsidRPr="0041152C">
        <w:rPr>
          <w:sz w:val="22"/>
          <w:lang w:val="en-US"/>
        </w:rPr>
        <w:t xml:space="preserve">Guruhni shakllantirishning odatiy muddati Buyurtmachi to'lovni amalga oshirgan paytdan boshlab 1 (bir) oydan oshmaydi, </w:t>
      </w:r>
      <w:r w:rsidR="0041152C">
        <w:rPr>
          <w:sz w:val="22"/>
          <w:lang w:val="en-US"/>
        </w:rPr>
        <w:t>ammo</w:t>
      </w:r>
      <w:r w:rsidR="0041152C" w:rsidRPr="0041152C">
        <w:rPr>
          <w:sz w:val="22"/>
          <w:lang w:val="en-US"/>
        </w:rPr>
        <w:t xml:space="preserve"> </w:t>
      </w:r>
      <w:r w:rsidR="0041152C">
        <w:rPr>
          <w:sz w:val="22"/>
          <w:lang w:val="en-US"/>
        </w:rPr>
        <w:t>dars</w:t>
      </w:r>
      <w:r w:rsidR="0041152C" w:rsidRPr="0041152C">
        <w:rPr>
          <w:sz w:val="22"/>
          <w:lang w:val="en-US"/>
        </w:rPr>
        <w:t xml:space="preserve"> jadvali “</w:t>
      </w:r>
      <w:r w:rsidR="0041152C">
        <w:rPr>
          <w:sz w:val="22"/>
          <w:lang w:val="en-US"/>
        </w:rPr>
        <w:t>Space</w:t>
      </w:r>
      <w:r w:rsidR="0041152C" w:rsidRPr="0041152C">
        <w:rPr>
          <w:sz w:val="22"/>
          <w:lang w:val="en-US"/>
        </w:rPr>
        <w:t xml:space="preserve"> </w:t>
      </w:r>
      <w:r w:rsidR="0041152C">
        <w:rPr>
          <w:sz w:val="22"/>
          <w:lang w:val="en-US"/>
        </w:rPr>
        <w:t>Academy</w:t>
      </w:r>
      <w:r w:rsidR="0041152C" w:rsidRPr="0041152C">
        <w:rPr>
          <w:sz w:val="22"/>
          <w:lang w:val="en-US"/>
        </w:rPr>
        <w:t>” O'quv markazi tomonidan oldindan tasdiqlangan hollar bundan mustasno.</w:t>
      </w:r>
      <w:r w:rsidRPr="0041152C">
        <w:rPr>
          <w:sz w:val="22"/>
          <w:lang w:val="en-US"/>
        </w:rPr>
        <w:br/>
      </w:r>
      <w:r w:rsidRPr="0041152C">
        <w:rPr>
          <w:sz w:val="22"/>
          <w:lang w:val="en-US"/>
        </w:rPr>
        <w:br/>
      </w:r>
      <w:r w:rsidRPr="00BF6130">
        <w:rPr>
          <w:sz w:val="22"/>
          <w:lang w:val="en-US"/>
        </w:rPr>
        <w:t xml:space="preserve">5.2. </w:t>
      </w:r>
      <w:r w:rsidR="0041152C" w:rsidRPr="00BF6130">
        <w:rPr>
          <w:sz w:val="22"/>
          <w:lang w:val="en-US"/>
        </w:rPr>
        <w:t>5.1-</w:t>
      </w:r>
      <w:r w:rsidR="0041152C" w:rsidRPr="0041152C">
        <w:rPr>
          <w:sz w:val="22"/>
          <w:lang w:val="en-US"/>
        </w:rPr>
        <w:t>bandda</w:t>
      </w:r>
      <w:r w:rsidR="0041152C" w:rsidRPr="00BF6130">
        <w:rPr>
          <w:sz w:val="22"/>
          <w:lang w:val="en-US"/>
        </w:rPr>
        <w:t xml:space="preserve"> </w:t>
      </w:r>
      <w:r w:rsidR="0041152C" w:rsidRPr="0041152C">
        <w:rPr>
          <w:sz w:val="22"/>
          <w:lang w:val="en-US"/>
        </w:rPr>
        <w:t>ko</w:t>
      </w:r>
      <w:r w:rsidR="0041152C" w:rsidRPr="00BF6130">
        <w:rPr>
          <w:sz w:val="22"/>
          <w:lang w:val="en-US"/>
        </w:rPr>
        <w:t>'</w:t>
      </w:r>
      <w:r w:rsidR="0041152C" w:rsidRPr="0041152C">
        <w:rPr>
          <w:sz w:val="22"/>
          <w:lang w:val="en-US"/>
        </w:rPr>
        <w:t>rsatilgan</w:t>
      </w:r>
      <w:r w:rsidR="0041152C" w:rsidRPr="00BF6130">
        <w:rPr>
          <w:sz w:val="22"/>
          <w:lang w:val="en-US"/>
        </w:rPr>
        <w:t xml:space="preserve"> </w:t>
      </w:r>
      <w:r w:rsidR="0041152C" w:rsidRPr="0041152C">
        <w:rPr>
          <w:sz w:val="22"/>
          <w:lang w:val="en-US"/>
        </w:rPr>
        <w:t>muddat</w:t>
      </w:r>
      <w:r w:rsidR="0041152C" w:rsidRPr="00BF6130">
        <w:rPr>
          <w:sz w:val="22"/>
          <w:lang w:val="en-US"/>
        </w:rPr>
        <w:t xml:space="preserve"> </w:t>
      </w:r>
      <w:r w:rsidR="0041152C" w:rsidRPr="0041152C">
        <w:rPr>
          <w:sz w:val="22"/>
          <w:lang w:val="en-US"/>
        </w:rPr>
        <w:t>tugaganidan</w:t>
      </w:r>
      <w:r w:rsidR="0041152C" w:rsidRPr="00BF6130">
        <w:rPr>
          <w:sz w:val="22"/>
          <w:lang w:val="en-US"/>
        </w:rPr>
        <w:t xml:space="preserve"> </w:t>
      </w:r>
      <w:r w:rsidR="0041152C" w:rsidRPr="0041152C">
        <w:rPr>
          <w:sz w:val="22"/>
          <w:lang w:val="en-US"/>
        </w:rPr>
        <w:t>keyin</w:t>
      </w:r>
      <w:r w:rsidR="0041152C" w:rsidRPr="00BF6130">
        <w:rPr>
          <w:sz w:val="22"/>
          <w:lang w:val="en-US"/>
        </w:rPr>
        <w:t xml:space="preserve"> </w:t>
      </w:r>
      <w:r w:rsidR="0041152C" w:rsidRPr="0041152C">
        <w:rPr>
          <w:sz w:val="22"/>
          <w:lang w:val="en-US"/>
        </w:rPr>
        <w:t>guruh</w:t>
      </w:r>
      <w:r w:rsidR="0041152C" w:rsidRPr="00BF6130">
        <w:rPr>
          <w:sz w:val="22"/>
          <w:lang w:val="en-US"/>
        </w:rPr>
        <w:t xml:space="preserve"> </w:t>
      </w:r>
      <w:r w:rsidR="0041152C" w:rsidRPr="0041152C">
        <w:rPr>
          <w:sz w:val="22"/>
          <w:lang w:val="en-US"/>
        </w:rPr>
        <w:t>tashkil</w:t>
      </w:r>
      <w:r w:rsidR="0041152C" w:rsidRPr="00BF6130">
        <w:rPr>
          <w:sz w:val="22"/>
          <w:lang w:val="en-US"/>
        </w:rPr>
        <w:t xml:space="preserve"> </w:t>
      </w:r>
      <w:r w:rsidR="0041152C" w:rsidRPr="0041152C">
        <w:rPr>
          <w:sz w:val="22"/>
          <w:lang w:val="en-US"/>
        </w:rPr>
        <w:t>et</w:t>
      </w:r>
      <w:r w:rsidR="0041152C">
        <w:rPr>
          <w:sz w:val="22"/>
          <w:lang w:val="en-US"/>
        </w:rPr>
        <w:t>il</w:t>
      </w:r>
      <w:r w:rsidR="0041152C" w:rsidRPr="0041152C">
        <w:rPr>
          <w:sz w:val="22"/>
          <w:lang w:val="en-US"/>
        </w:rPr>
        <w:t>ma</w:t>
      </w:r>
      <w:r w:rsidR="0041152C">
        <w:rPr>
          <w:sz w:val="22"/>
          <w:lang w:val="en-US"/>
        </w:rPr>
        <w:t>sa</w:t>
      </w:r>
      <w:r w:rsidR="0041152C" w:rsidRPr="00BF6130">
        <w:rPr>
          <w:sz w:val="22"/>
          <w:lang w:val="en-US"/>
        </w:rPr>
        <w:t xml:space="preserve">, </w:t>
      </w:r>
      <w:r w:rsidR="0041152C" w:rsidRPr="0041152C">
        <w:rPr>
          <w:sz w:val="22"/>
          <w:lang w:val="en-US"/>
        </w:rPr>
        <w:t>Buyurtmachi</w:t>
      </w:r>
      <w:r w:rsidR="0041152C" w:rsidRPr="00BF6130">
        <w:rPr>
          <w:sz w:val="22"/>
          <w:lang w:val="en-US"/>
        </w:rPr>
        <w:t xml:space="preserve"> </w:t>
      </w:r>
      <w:r w:rsidR="0041152C" w:rsidRPr="0041152C">
        <w:rPr>
          <w:sz w:val="22"/>
          <w:lang w:val="en-US"/>
        </w:rPr>
        <w:t>ushbu</w:t>
      </w:r>
      <w:r w:rsidR="0041152C" w:rsidRPr="00BF6130">
        <w:rPr>
          <w:sz w:val="22"/>
          <w:lang w:val="en-US"/>
        </w:rPr>
        <w:t xml:space="preserve"> </w:t>
      </w:r>
      <w:r w:rsidR="0041152C" w:rsidRPr="0041152C">
        <w:rPr>
          <w:sz w:val="22"/>
          <w:lang w:val="en-US"/>
        </w:rPr>
        <w:t>Shartnomani</w:t>
      </w:r>
      <w:r w:rsidR="0041152C" w:rsidRPr="00BF6130">
        <w:rPr>
          <w:sz w:val="22"/>
          <w:lang w:val="en-US"/>
        </w:rPr>
        <w:t xml:space="preserve"> </w:t>
      </w:r>
      <w:r w:rsidR="0041152C" w:rsidRPr="0041152C">
        <w:rPr>
          <w:sz w:val="22"/>
          <w:lang w:val="en-US"/>
        </w:rPr>
        <w:t>bir</w:t>
      </w:r>
      <w:r w:rsidR="0041152C" w:rsidRPr="00BF6130">
        <w:rPr>
          <w:sz w:val="22"/>
          <w:lang w:val="en-US"/>
        </w:rPr>
        <w:t xml:space="preserve"> </w:t>
      </w:r>
      <w:r w:rsidR="0041152C" w:rsidRPr="0041152C">
        <w:rPr>
          <w:sz w:val="22"/>
          <w:lang w:val="en-US"/>
        </w:rPr>
        <w:t>tomonlama</w:t>
      </w:r>
      <w:r w:rsidR="0041152C" w:rsidRPr="00BF6130">
        <w:rPr>
          <w:sz w:val="22"/>
          <w:lang w:val="en-US"/>
        </w:rPr>
        <w:t xml:space="preserve"> </w:t>
      </w:r>
      <w:r w:rsidR="0041152C" w:rsidRPr="0041152C">
        <w:rPr>
          <w:sz w:val="22"/>
          <w:lang w:val="en-US"/>
        </w:rPr>
        <w:t>bekor</w:t>
      </w:r>
      <w:r w:rsidR="0041152C" w:rsidRPr="00BF6130">
        <w:rPr>
          <w:sz w:val="22"/>
          <w:lang w:val="en-US"/>
        </w:rPr>
        <w:t xml:space="preserve"> </w:t>
      </w:r>
      <w:r w:rsidR="0041152C" w:rsidRPr="0041152C">
        <w:rPr>
          <w:sz w:val="22"/>
          <w:lang w:val="en-US"/>
        </w:rPr>
        <w:t>qilish</w:t>
      </w:r>
      <w:r w:rsidR="0041152C" w:rsidRPr="00BF6130">
        <w:rPr>
          <w:sz w:val="22"/>
          <w:lang w:val="en-US"/>
        </w:rPr>
        <w:t xml:space="preserve"> </w:t>
      </w:r>
      <w:r w:rsidR="0041152C" w:rsidRPr="0041152C">
        <w:rPr>
          <w:sz w:val="22"/>
          <w:lang w:val="en-US"/>
        </w:rPr>
        <w:t>va</w:t>
      </w:r>
      <w:r w:rsidR="003A2F0B" w:rsidRPr="00BF6130">
        <w:rPr>
          <w:sz w:val="22"/>
          <w:lang w:val="en-US"/>
        </w:rPr>
        <w:t xml:space="preserve"> </w:t>
      </w:r>
      <w:r w:rsidR="0041152C">
        <w:rPr>
          <w:sz w:val="22"/>
          <w:lang w:val="en-US"/>
        </w:rPr>
        <w:t>to</w:t>
      </w:r>
      <w:r w:rsidR="0041152C" w:rsidRPr="00BF6130">
        <w:rPr>
          <w:sz w:val="22"/>
          <w:lang w:val="en-US"/>
        </w:rPr>
        <w:t>’</w:t>
      </w:r>
      <w:r w:rsidR="0041152C">
        <w:rPr>
          <w:sz w:val="22"/>
          <w:lang w:val="en-US"/>
        </w:rPr>
        <w:t>langan</w:t>
      </w:r>
      <w:r w:rsidR="0041152C" w:rsidRPr="00BF6130">
        <w:rPr>
          <w:sz w:val="22"/>
          <w:lang w:val="en-US"/>
        </w:rPr>
        <w:t xml:space="preserve"> </w:t>
      </w:r>
      <w:r w:rsidR="0041152C">
        <w:rPr>
          <w:sz w:val="22"/>
          <w:lang w:val="en-US"/>
        </w:rPr>
        <w:t>avansni</w:t>
      </w:r>
      <w:r w:rsidR="0041152C" w:rsidRPr="00BF6130">
        <w:rPr>
          <w:sz w:val="22"/>
          <w:lang w:val="en-US"/>
        </w:rPr>
        <w:t xml:space="preserve"> </w:t>
      </w:r>
      <w:r w:rsidR="0041152C">
        <w:rPr>
          <w:sz w:val="22"/>
          <w:lang w:val="en-US"/>
        </w:rPr>
        <w:t>qaytarib</w:t>
      </w:r>
      <w:r w:rsidR="0041152C" w:rsidRPr="00BF6130">
        <w:rPr>
          <w:sz w:val="22"/>
          <w:lang w:val="en-US"/>
        </w:rPr>
        <w:t xml:space="preserve"> </w:t>
      </w:r>
      <w:r w:rsidR="0041152C">
        <w:rPr>
          <w:sz w:val="22"/>
          <w:lang w:val="en-US"/>
        </w:rPr>
        <w:t>olishni</w:t>
      </w:r>
      <w:r w:rsidR="0041152C" w:rsidRPr="00BF6130">
        <w:rPr>
          <w:sz w:val="22"/>
          <w:lang w:val="en-US"/>
        </w:rPr>
        <w:t xml:space="preserve"> </w:t>
      </w:r>
      <w:r w:rsidR="0041152C" w:rsidRPr="0041152C">
        <w:rPr>
          <w:sz w:val="22"/>
          <w:lang w:val="en-US"/>
        </w:rPr>
        <w:t>talab</w:t>
      </w:r>
      <w:r w:rsidR="0041152C" w:rsidRPr="00BF6130">
        <w:rPr>
          <w:sz w:val="22"/>
          <w:lang w:val="en-US"/>
        </w:rPr>
        <w:t xml:space="preserve"> </w:t>
      </w:r>
      <w:r w:rsidR="0041152C" w:rsidRPr="0041152C">
        <w:rPr>
          <w:sz w:val="22"/>
          <w:lang w:val="en-US"/>
        </w:rPr>
        <w:t>qilish</w:t>
      </w:r>
      <w:r w:rsidR="0041152C" w:rsidRPr="00BF6130">
        <w:rPr>
          <w:sz w:val="22"/>
          <w:lang w:val="en-US"/>
        </w:rPr>
        <w:t xml:space="preserve"> </w:t>
      </w:r>
      <w:r w:rsidR="0041152C" w:rsidRPr="0041152C">
        <w:rPr>
          <w:sz w:val="22"/>
          <w:lang w:val="en-US"/>
        </w:rPr>
        <w:t>huquqiga</w:t>
      </w:r>
      <w:r w:rsidR="0041152C" w:rsidRPr="00BF6130">
        <w:rPr>
          <w:sz w:val="22"/>
          <w:lang w:val="en-US"/>
        </w:rPr>
        <w:t xml:space="preserve"> </w:t>
      </w:r>
      <w:r w:rsidR="0041152C" w:rsidRPr="0041152C">
        <w:rPr>
          <w:sz w:val="22"/>
          <w:lang w:val="en-US"/>
        </w:rPr>
        <w:t>ega</w:t>
      </w:r>
      <w:r w:rsidR="0041152C" w:rsidRPr="00BF6130">
        <w:rPr>
          <w:sz w:val="22"/>
          <w:lang w:val="en-US"/>
        </w:rPr>
        <w:t>.</w:t>
      </w:r>
    </w:p>
    <w:p w14:paraId="1356791F" w14:textId="38D99091" w:rsidR="00BF6130" w:rsidRPr="00CF4731" w:rsidRDefault="0041152C" w:rsidP="0041152C">
      <w:pPr>
        <w:spacing w:after="0"/>
        <w:rPr>
          <w:sz w:val="22"/>
          <w:lang w:val="en-US"/>
        </w:rPr>
      </w:pPr>
      <w:r w:rsidRPr="0041152C">
        <w:rPr>
          <w:sz w:val="22"/>
          <w:lang w:val="en-US"/>
        </w:rPr>
        <w:t>Buning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uchun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u</w:t>
      </w:r>
      <w:r w:rsidRPr="00CF4731">
        <w:rPr>
          <w:sz w:val="22"/>
          <w:lang w:val="en-US"/>
        </w:rPr>
        <w:t xml:space="preserve"> “</w:t>
      </w:r>
      <w:r>
        <w:rPr>
          <w:sz w:val="22"/>
          <w:lang w:val="en-US"/>
        </w:rPr>
        <w:t>Space</w:t>
      </w:r>
      <w:r w:rsidRPr="00CF4731">
        <w:rPr>
          <w:sz w:val="22"/>
          <w:lang w:val="en-US"/>
        </w:rPr>
        <w:t xml:space="preserve"> </w:t>
      </w:r>
      <w:r>
        <w:rPr>
          <w:sz w:val="22"/>
          <w:lang w:val="en-US"/>
        </w:rPr>
        <w:t>Academy</w:t>
      </w:r>
      <w:r w:rsidRPr="00CF4731">
        <w:rPr>
          <w:sz w:val="22"/>
          <w:lang w:val="en-US"/>
        </w:rPr>
        <w:t xml:space="preserve">” </w:t>
      </w:r>
      <w:r w:rsidRPr="0041152C">
        <w:rPr>
          <w:sz w:val="22"/>
          <w:lang w:val="en-US"/>
        </w:rPr>
        <w:t>O</w:t>
      </w:r>
      <w:r w:rsidRPr="00CF4731">
        <w:rPr>
          <w:sz w:val="22"/>
          <w:lang w:val="en-US"/>
        </w:rPr>
        <w:t>‘</w:t>
      </w:r>
      <w:r w:rsidRPr="0041152C">
        <w:rPr>
          <w:sz w:val="22"/>
          <w:lang w:val="en-US"/>
        </w:rPr>
        <w:t>quv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markaziga</w:t>
      </w:r>
      <w:r w:rsidRPr="00CF4731">
        <w:rPr>
          <w:sz w:val="22"/>
          <w:lang w:val="en-US"/>
        </w:rPr>
        <w:t xml:space="preserve"> </w:t>
      </w:r>
      <w:r>
        <w:rPr>
          <w:sz w:val="22"/>
          <w:lang w:val="en-US"/>
        </w:rPr>
        <w:t>avans</w:t>
      </w:r>
      <w:r w:rsidRPr="00CF4731">
        <w:rPr>
          <w:sz w:val="22"/>
          <w:lang w:val="en-US"/>
        </w:rPr>
        <w:t xml:space="preserve"> </w:t>
      </w:r>
      <w:r>
        <w:rPr>
          <w:sz w:val="22"/>
          <w:lang w:val="en-US"/>
        </w:rPr>
        <w:t>to</w:t>
      </w:r>
      <w:r w:rsidRPr="00CF4731">
        <w:rPr>
          <w:sz w:val="22"/>
          <w:lang w:val="en-US"/>
        </w:rPr>
        <w:t>’</w:t>
      </w:r>
      <w:r>
        <w:rPr>
          <w:sz w:val="22"/>
          <w:lang w:val="en-US"/>
        </w:rPr>
        <w:t>langanini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tasdiqlovchi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hujjat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bilan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yozma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so</w:t>
      </w:r>
      <w:r w:rsidRPr="00CF4731">
        <w:rPr>
          <w:sz w:val="22"/>
          <w:lang w:val="en-US"/>
        </w:rPr>
        <w:t>‘</w:t>
      </w:r>
      <w:r w:rsidRPr="0041152C">
        <w:rPr>
          <w:sz w:val="22"/>
          <w:lang w:val="en-US"/>
        </w:rPr>
        <w:t>rov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yuboradi</w:t>
      </w:r>
      <w:r w:rsidRPr="00CF4731">
        <w:rPr>
          <w:sz w:val="22"/>
          <w:lang w:val="en-US"/>
        </w:rPr>
        <w:t xml:space="preserve">, </w:t>
      </w:r>
      <w:r w:rsidRPr="0041152C">
        <w:rPr>
          <w:sz w:val="22"/>
          <w:lang w:val="en-US"/>
        </w:rPr>
        <w:t>unda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pasport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ma</w:t>
      </w:r>
      <w:r w:rsidRPr="00CF4731">
        <w:rPr>
          <w:sz w:val="22"/>
          <w:lang w:val="en-US"/>
        </w:rPr>
        <w:t>’</w:t>
      </w:r>
      <w:r w:rsidRPr="0041152C">
        <w:rPr>
          <w:sz w:val="22"/>
          <w:lang w:val="en-US"/>
        </w:rPr>
        <w:t>lumotlari</w:t>
      </w:r>
      <w:r w:rsidRPr="00CF4731">
        <w:rPr>
          <w:sz w:val="22"/>
          <w:lang w:val="en-US"/>
        </w:rPr>
        <w:t xml:space="preserve"> (</w:t>
      </w:r>
      <w:r w:rsidRPr="0041152C">
        <w:rPr>
          <w:sz w:val="22"/>
          <w:lang w:val="en-US"/>
        </w:rPr>
        <w:t>firmaning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to</w:t>
      </w:r>
      <w:r w:rsidRPr="00CF4731">
        <w:rPr>
          <w:sz w:val="22"/>
          <w:lang w:val="en-US"/>
        </w:rPr>
        <w:t>‘</w:t>
      </w:r>
      <w:r w:rsidRPr="0041152C">
        <w:rPr>
          <w:sz w:val="22"/>
          <w:lang w:val="en-US"/>
        </w:rPr>
        <w:t>liq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nomi</w:t>
      </w:r>
      <w:r w:rsidRPr="00CF4731">
        <w:rPr>
          <w:sz w:val="22"/>
          <w:lang w:val="en-US"/>
        </w:rPr>
        <w:t xml:space="preserve">), </w:t>
      </w:r>
      <w:r w:rsidRPr="0041152C">
        <w:rPr>
          <w:sz w:val="22"/>
          <w:lang w:val="en-US"/>
        </w:rPr>
        <w:t>bank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rekvizitlari</w:t>
      </w:r>
      <w:r w:rsidRPr="00CF4731">
        <w:rPr>
          <w:sz w:val="22"/>
          <w:lang w:val="en-US"/>
        </w:rPr>
        <w:t xml:space="preserve">, </w:t>
      </w:r>
      <w:r w:rsidRPr="0041152C">
        <w:rPr>
          <w:sz w:val="22"/>
          <w:lang w:val="en-US"/>
        </w:rPr>
        <w:t>shu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jumladan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avans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to</w:t>
      </w:r>
      <w:r w:rsidRPr="00CF4731">
        <w:rPr>
          <w:sz w:val="22"/>
          <w:lang w:val="en-US"/>
        </w:rPr>
        <w:t>‘</w:t>
      </w:r>
      <w:r w:rsidRPr="0041152C">
        <w:rPr>
          <w:sz w:val="22"/>
          <w:lang w:val="en-US"/>
        </w:rPr>
        <w:t>lovi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amalga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oshirilgan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joriy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bank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hisob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raqami</w:t>
      </w:r>
      <w:r w:rsidRPr="00CF4731">
        <w:rPr>
          <w:sz w:val="22"/>
          <w:lang w:val="en-US"/>
        </w:rPr>
        <w:t xml:space="preserve"> </w:t>
      </w:r>
      <w:r w:rsidRPr="0041152C">
        <w:rPr>
          <w:sz w:val="22"/>
          <w:lang w:val="en-US"/>
        </w:rPr>
        <w:t>ko</w:t>
      </w:r>
      <w:r w:rsidRPr="00CF4731">
        <w:rPr>
          <w:sz w:val="22"/>
          <w:lang w:val="en-US"/>
        </w:rPr>
        <w:t>‘</w:t>
      </w:r>
      <w:r w:rsidRPr="0041152C">
        <w:rPr>
          <w:sz w:val="22"/>
          <w:lang w:val="en-US"/>
        </w:rPr>
        <w:t>rsatilgan</w:t>
      </w:r>
      <w:r w:rsidRPr="00CF4731">
        <w:rPr>
          <w:sz w:val="22"/>
          <w:lang w:val="en-US"/>
        </w:rPr>
        <w:t xml:space="preserve"> </w:t>
      </w:r>
      <w:r>
        <w:rPr>
          <w:sz w:val="22"/>
          <w:lang w:val="en-US"/>
        </w:rPr>
        <w:t>bo</w:t>
      </w:r>
      <w:r w:rsidRPr="00CF4731">
        <w:rPr>
          <w:sz w:val="22"/>
          <w:lang w:val="en-US"/>
        </w:rPr>
        <w:t>’</w:t>
      </w:r>
      <w:r>
        <w:rPr>
          <w:sz w:val="22"/>
          <w:lang w:val="en-US"/>
        </w:rPr>
        <w:t>lishi</w:t>
      </w:r>
      <w:r w:rsidRPr="00CF4731">
        <w:rPr>
          <w:sz w:val="22"/>
          <w:lang w:val="en-US"/>
        </w:rPr>
        <w:t xml:space="preserve"> </w:t>
      </w:r>
      <w:r>
        <w:rPr>
          <w:sz w:val="22"/>
          <w:lang w:val="en-US"/>
        </w:rPr>
        <w:t>kerak</w:t>
      </w:r>
      <w:r w:rsidRPr="00CF4731">
        <w:rPr>
          <w:sz w:val="22"/>
          <w:lang w:val="en-US"/>
        </w:rPr>
        <w:t>.</w:t>
      </w:r>
      <w:r w:rsidR="00B16470" w:rsidRPr="00CF4731">
        <w:rPr>
          <w:sz w:val="22"/>
          <w:lang w:val="en-US"/>
        </w:rPr>
        <w:br/>
      </w:r>
      <w:r w:rsidR="00B16470" w:rsidRPr="00CF4731">
        <w:rPr>
          <w:sz w:val="22"/>
          <w:lang w:val="en-US"/>
        </w:rPr>
        <w:br/>
      </w:r>
      <w:r w:rsidR="00B16470" w:rsidRPr="00BF6130">
        <w:rPr>
          <w:sz w:val="22"/>
          <w:lang w:val="en-US"/>
        </w:rPr>
        <w:t xml:space="preserve">5.3. </w:t>
      </w:r>
      <w:r w:rsidR="00BF6130">
        <w:rPr>
          <w:sz w:val="22"/>
          <w:lang w:val="en-US"/>
        </w:rPr>
        <w:t>“Space Academy”</w:t>
      </w:r>
      <w:r w:rsidR="00BF6130" w:rsidRPr="00BF6130">
        <w:rPr>
          <w:sz w:val="22"/>
          <w:lang w:val="en-US"/>
        </w:rPr>
        <w:t xml:space="preserve"> o‘quv markazi Buyurtmachi tomonidan to‘langan avansni Buyurtmachining yozma so‘rovi olingan kundan boshlab 10 (o‘n) kalendar kun</w:t>
      </w:r>
      <w:r w:rsidR="00BF6130">
        <w:rPr>
          <w:sz w:val="22"/>
          <w:lang w:val="en-US"/>
        </w:rPr>
        <w:t>i</w:t>
      </w:r>
      <w:r w:rsidR="00BF6130" w:rsidRPr="00BF6130">
        <w:rPr>
          <w:sz w:val="22"/>
          <w:lang w:val="en-US"/>
        </w:rPr>
        <w:t>dan kechiktirmay o‘tkazishi shart.</w:t>
      </w:r>
      <w:r w:rsidR="00B16470" w:rsidRPr="00BF6130">
        <w:rPr>
          <w:sz w:val="22"/>
          <w:lang w:val="en-US"/>
        </w:rPr>
        <w:br/>
      </w:r>
      <w:r w:rsidR="00B16470" w:rsidRPr="00BF6130">
        <w:rPr>
          <w:sz w:val="22"/>
          <w:lang w:val="en-US"/>
        </w:rPr>
        <w:br/>
      </w:r>
      <w:r w:rsidR="00B16470" w:rsidRPr="00BF6130">
        <w:rPr>
          <w:sz w:val="22"/>
          <w:lang w:val="en-US"/>
        </w:rPr>
        <w:lastRenderedPageBreak/>
        <w:t xml:space="preserve">5.4. </w:t>
      </w:r>
      <w:r w:rsidR="00BF6130" w:rsidRPr="00BF6130">
        <w:rPr>
          <w:sz w:val="22"/>
          <w:lang w:val="en-US"/>
        </w:rPr>
        <w:t>Agar Buyurtmachi “</w:t>
      </w:r>
      <w:r w:rsidR="00BF6130">
        <w:rPr>
          <w:sz w:val="22"/>
          <w:lang w:val="en-US"/>
        </w:rPr>
        <w:t>Space</w:t>
      </w:r>
      <w:r w:rsidR="00BF6130" w:rsidRPr="00BF6130">
        <w:rPr>
          <w:sz w:val="22"/>
          <w:lang w:val="en-US"/>
        </w:rPr>
        <w:t xml:space="preserve"> </w:t>
      </w:r>
      <w:r w:rsidR="00BF6130">
        <w:rPr>
          <w:sz w:val="22"/>
          <w:lang w:val="en-US"/>
        </w:rPr>
        <w:t>Academy</w:t>
      </w:r>
      <w:r w:rsidR="00BF6130" w:rsidRPr="00BF6130">
        <w:rPr>
          <w:sz w:val="22"/>
          <w:lang w:val="en-US"/>
        </w:rPr>
        <w:t xml:space="preserve">” o'quv markaziga bog'liq bo'lmagan sabablarga ko'ra o'quv kursini </w:t>
      </w:r>
      <w:r w:rsidR="00BF6130">
        <w:rPr>
          <w:sz w:val="22"/>
          <w:lang w:val="en-US"/>
        </w:rPr>
        <w:t>o</w:t>
      </w:r>
      <w:r w:rsidR="00BF6130" w:rsidRPr="00BF6130">
        <w:rPr>
          <w:sz w:val="22"/>
          <w:lang w:val="en-US"/>
        </w:rPr>
        <w:t>’</w:t>
      </w:r>
      <w:r w:rsidR="00BF6130">
        <w:rPr>
          <w:sz w:val="22"/>
          <w:lang w:val="en-US"/>
        </w:rPr>
        <w:t>qimasa</w:t>
      </w:r>
      <w:r w:rsidR="00BF6130" w:rsidRPr="00BF6130">
        <w:rPr>
          <w:sz w:val="22"/>
          <w:lang w:val="en-US"/>
        </w:rPr>
        <w:t>, Buyurtmachi tomonidan to'langan avans</w:t>
      </w:r>
      <w:r w:rsidR="00C80842">
        <w:rPr>
          <w:sz w:val="22"/>
          <w:lang w:val="en-US"/>
        </w:rPr>
        <w:t xml:space="preserve">ning 30% ushlab qolingan holda qaytariladi. </w:t>
      </w:r>
      <w:r w:rsidR="00BF6130" w:rsidRPr="00BF6130">
        <w:rPr>
          <w:sz w:val="22"/>
          <w:lang w:val="en-US"/>
        </w:rPr>
        <w:t>Shu</w:t>
      </w:r>
      <w:r w:rsidR="00BF6130" w:rsidRPr="00CF4731">
        <w:rPr>
          <w:sz w:val="22"/>
          <w:lang w:val="en-US"/>
        </w:rPr>
        <w:t xml:space="preserve"> </w:t>
      </w:r>
      <w:r w:rsidR="00BF6130" w:rsidRPr="00BF6130">
        <w:rPr>
          <w:sz w:val="22"/>
          <w:lang w:val="en-US"/>
        </w:rPr>
        <w:t>bilan</w:t>
      </w:r>
      <w:r w:rsidR="00BF6130" w:rsidRPr="00CF4731">
        <w:rPr>
          <w:sz w:val="22"/>
          <w:lang w:val="en-US"/>
        </w:rPr>
        <w:t xml:space="preserve"> </w:t>
      </w:r>
      <w:r w:rsidR="00BF6130" w:rsidRPr="00BF6130">
        <w:rPr>
          <w:sz w:val="22"/>
          <w:lang w:val="en-US"/>
        </w:rPr>
        <w:t>birga</w:t>
      </w:r>
      <w:r w:rsidR="00BF6130" w:rsidRPr="00CF4731">
        <w:rPr>
          <w:sz w:val="22"/>
          <w:lang w:val="en-US"/>
        </w:rPr>
        <w:t xml:space="preserve">, </w:t>
      </w:r>
      <w:r w:rsidR="00BF6130" w:rsidRPr="00BF6130">
        <w:rPr>
          <w:sz w:val="22"/>
          <w:lang w:val="en-US"/>
        </w:rPr>
        <w:t>uzrli</w:t>
      </w:r>
      <w:r w:rsidR="00BF6130" w:rsidRPr="00CF4731">
        <w:rPr>
          <w:sz w:val="22"/>
          <w:lang w:val="en-US"/>
        </w:rPr>
        <w:t xml:space="preserve"> </w:t>
      </w:r>
      <w:r w:rsidR="00BF6130" w:rsidRPr="00BF6130">
        <w:rPr>
          <w:sz w:val="22"/>
          <w:lang w:val="en-US"/>
        </w:rPr>
        <w:t>sabablar</w:t>
      </w:r>
      <w:r w:rsidR="00BF6130" w:rsidRPr="00CF4731">
        <w:rPr>
          <w:sz w:val="22"/>
          <w:lang w:val="en-US"/>
        </w:rPr>
        <w:t xml:space="preserve"> </w:t>
      </w:r>
      <w:r w:rsidR="00BF6130" w:rsidRPr="00BF6130">
        <w:rPr>
          <w:sz w:val="22"/>
          <w:lang w:val="en-US"/>
        </w:rPr>
        <w:t>bo</w:t>
      </w:r>
      <w:r w:rsidR="00BF6130" w:rsidRPr="00CF4731">
        <w:rPr>
          <w:sz w:val="22"/>
          <w:lang w:val="en-US"/>
        </w:rPr>
        <w:t>‘</w:t>
      </w:r>
      <w:r w:rsidR="00BF6130" w:rsidRPr="00BF6130">
        <w:rPr>
          <w:sz w:val="22"/>
          <w:lang w:val="en-US"/>
        </w:rPr>
        <w:t>lsa</w:t>
      </w:r>
      <w:r w:rsidR="00BF6130" w:rsidRPr="00CF4731">
        <w:rPr>
          <w:sz w:val="22"/>
          <w:lang w:val="en-US"/>
        </w:rPr>
        <w:t>, “</w:t>
      </w:r>
      <w:r w:rsidR="00BF6130">
        <w:rPr>
          <w:sz w:val="22"/>
          <w:lang w:val="en-US"/>
        </w:rPr>
        <w:t>Space</w:t>
      </w:r>
      <w:r w:rsidR="00BF6130" w:rsidRPr="00CF4731">
        <w:rPr>
          <w:sz w:val="22"/>
          <w:lang w:val="en-US"/>
        </w:rPr>
        <w:t xml:space="preserve"> </w:t>
      </w:r>
      <w:r w:rsidR="00BF6130">
        <w:rPr>
          <w:sz w:val="22"/>
          <w:lang w:val="en-US"/>
        </w:rPr>
        <w:t>Academy</w:t>
      </w:r>
      <w:r w:rsidR="00BF6130" w:rsidRPr="00CF4731">
        <w:rPr>
          <w:sz w:val="22"/>
          <w:lang w:val="en-US"/>
        </w:rPr>
        <w:t xml:space="preserve">” </w:t>
      </w:r>
      <w:r w:rsidR="00BF6130">
        <w:rPr>
          <w:sz w:val="22"/>
          <w:lang w:val="en-US"/>
        </w:rPr>
        <w:t>O</w:t>
      </w:r>
      <w:r w:rsidR="00BF6130" w:rsidRPr="00CF4731">
        <w:rPr>
          <w:sz w:val="22"/>
          <w:lang w:val="en-US"/>
        </w:rPr>
        <w:t>‘</w:t>
      </w:r>
      <w:r w:rsidR="00BF6130" w:rsidRPr="00BF6130">
        <w:rPr>
          <w:sz w:val="22"/>
          <w:lang w:val="en-US"/>
        </w:rPr>
        <w:t>quv</w:t>
      </w:r>
      <w:r w:rsidR="00BF6130" w:rsidRPr="00CF4731">
        <w:rPr>
          <w:sz w:val="22"/>
          <w:lang w:val="en-US"/>
        </w:rPr>
        <w:t xml:space="preserve"> </w:t>
      </w:r>
      <w:r w:rsidR="00BF6130" w:rsidRPr="00BF6130">
        <w:rPr>
          <w:sz w:val="22"/>
          <w:lang w:val="en-US"/>
        </w:rPr>
        <w:t>markazining</w:t>
      </w:r>
      <w:r w:rsidR="00BF6130" w:rsidRPr="00CF4731">
        <w:rPr>
          <w:sz w:val="22"/>
          <w:lang w:val="en-US"/>
        </w:rPr>
        <w:t xml:space="preserve"> </w:t>
      </w:r>
      <w:r w:rsidR="00BF6130" w:rsidRPr="00BF6130">
        <w:rPr>
          <w:sz w:val="22"/>
          <w:lang w:val="en-US"/>
        </w:rPr>
        <w:t>ixtiyoriga</w:t>
      </w:r>
      <w:r w:rsidR="00BF6130" w:rsidRPr="00CF4731">
        <w:rPr>
          <w:sz w:val="22"/>
          <w:lang w:val="en-US"/>
        </w:rPr>
        <w:t xml:space="preserve"> </w:t>
      </w:r>
      <w:r w:rsidR="00BF6130" w:rsidRPr="00BF6130">
        <w:rPr>
          <w:sz w:val="22"/>
          <w:lang w:val="en-US"/>
        </w:rPr>
        <w:t>ko</w:t>
      </w:r>
      <w:r w:rsidR="00BF6130" w:rsidRPr="00CF4731">
        <w:rPr>
          <w:sz w:val="22"/>
          <w:lang w:val="en-US"/>
        </w:rPr>
        <w:t>‘</w:t>
      </w:r>
      <w:r w:rsidR="00BF6130" w:rsidRPr="00BF6130">
        <w:rPr>
          <w:sz w:val="22"/>
          <w:lang w:val="en-US"/>
        </w:rPr>
        <w:t>ra</w:t>
      </w:r>
      <w:r w:rsidR="00BF6130" w:rsidRPr="00CF4731">
        <w:rPr>
          <w:sz w:val="22"/>
          <w:lang w:val="en-US"/>
        </w:rPr>
        <w:t xml:space="preserve">, </w:t>
      </w:r>
      <w:r w:rsidR="00BF6130" w:rsidRPr="00BF6130">
        <w:rPr>
          <w:sz w:val="22"/>
          <w:lang w:val="en-US"/>
        </w:rPr>
        <w:t>Buyurtmachi</w:t>
      </w:r>
      <w:r w:rsidR="00BF6130" w:rsidRPr="00CF4731">
        <w:rPr>
          <w:sz w:val="22"/>
          <w:lang w:val="en-US"/>
        </w:rPr>
        <w:t xml:space="preserve"> </w:t>
      </w:r>
      <w:r w:rsidR="00BF6130" w:rsidRPr="00BF6130">
        <w:rPr>
          <w:sz w:val="22"/>
          <w:lang w:val="en-US"/>
        </w:rPr>
        <w:t>tomonidan</w:t>
      </w:r>
      <w:r w:rsidR="00BF6130" w:rsidRPr="00CF4731">
        <w:rPr>
          <w:sz w:val="22"/>
          <w:lang w:val="en-US"/>
        </w:rPr>
        <w:t xml:space="preserve"> </w:t>
      </w:r>
      <w:r w:rsidR="00BF6130" w:rsidRPr="00BF6130">
        <w:rPr>
          <w:sz w:val="22"/>
          <w:lang w:val="en-US"/>
        </w:rPr>
        <w:t>to</w:t>
      </w:r>
      <w:r w:rsidR="00BF6130" w:rsidRPr="00CF4731">
        <w:rPr>
          <w:sz w:val="22"/>
          <w:lang w:val="en-US"/>
        </w:rPr>
        <w:t>‘</w:t>
      </w:r>
      <w:r w:rsidR="00BF6130" w:rsidRPr="00BF6130">
        <w:rPr>
          <w:sz w:val="22"/>
          <w:lang w:val="en-US"/>
        </w:rPr>
        <w:t>langan</w:t>
      </w:r>
      <w:r w:rsidR="00BF6130" w:rsidRPr="00CF4731">
        <w:rPr>
          <w:sz w:val="22"/>
          <w:lang w:val="en-US"/>
        </w:rPr>
        <w:t xml:space="preserve"> </w:t>
      </w:r>
      <w:r w:rsidR="00BF6130">
        <w:rPr>
          <w:sz w:val="22"/>
          <w:lang w:val="en-US"/>
        </w:rPr>
        <w:t>pul</w:t>
      </w:r>
      <w:r w:rsidR="00BF6130" w:rsidRPr="00CF4731">
        <w:rPr>
          <w:sz w:val="22"/>
          <w:lang w:val="en-US"/>
        </w:rPr>
        <w:t xml:space="preserve"> </w:t>
      </w:r>
      <w:r w:rsidR="00BF6130" w:rsidRPr="00BF6130">
        <w:rPr>
          <w:sz w:val="22"/>
          <w:lang w:val="en-US"/>
        </w:rPr>
        <w:t>mablag</w:t>
      </w:r>
      <w:r w:rsidR="00BF6130" w:rsidRPr="00CF4731">
        <w:rPr>
          <w:sz w:val="22"/>
          <w:lang w:val="en-US"/>
        </w:rPr>
        <w:t>‘</w:t>
      </w:r>
      <w:r w:rsidR="00BF6130" w:rsidRPr="00BF6130">
        <w:rPr>
          <w:sz w:val="22"/>
          <w:lang w:val="en-US"/>
        </w:rPr>
        <w:t>lar</w:t>
      </w:r>
      <w:r w:rsidR="00BF6130">
        <w:rPr>
          <w:sz w:val="22"/>
          <w:lang w:val="en-US"/>
        </w:rPr>
        <w:t>i</w:t>
      </w:r>
      <w:r w:rsidR="00BF6130" w:rsidRPr="00CF4731">
        <w:rPr>
          <w:sz w:val="22"/>
          <w:lang w:val="en-US"/>
        </w:rPr>
        <w:t xml:space="preserve"> </w:t>
      </w:r>
      <w:r w:rsidR="00BF6130" w:rsidRPr="00BF6130">
        <w:rPr>
          <w:sz w:val="22"/>
          <w:lang w:val="en-US"/>
        </w:rPr>
        <w:t>kel</w:t>
      </w:r>
      <w:r w:rsidR="00BF6130" w:rsidRPr="00CF4731">
        <w:rPr>
          <w:sz w:val="22"/>
          <w:lang w:val="en-US"/>
        </w:rPr>
        <w:t xml:space="preserve">ajakdagi </w:t>
      </w:r>
      <w:r w:rsidR="00BF6130" w:rsidRPr="00BF6130">
        <w:rPr>
          <w:sz w:val="22"/>
          <w:lang w:val="en-US"/>
        </w:rPr>
        <w:t>o</w:t>
      </w:r>
      <w:r w:rsidR="00BF6130" w:rsidRPr="00CF4731">
        <w:rPr>
          <w:sz w:val="22"/>
          <w:lang w:val="en-US"/>
        </w:rPr>
        <w:t>‘</w:t>
      </w:r>
      <w:r w:rsidR="00BF6130" w:rsidRPr="00BF6130">
        <w:rPr>
          <w:sz w:val="22"/>
          <w:lang w:val="en-US"/>
        </w:rPr>
        <w:t>quv</w:t>
      </w:r>
      <w:r w:rsidR="00BF6130" w:rsidRPr="00CF4731">
        <w:rPr>
          <w:sz w:val="22"/>
          <w:lang w:val="en-US"/>
        </w:rPr>
        <w:t xml:space="preserve"> </w:t>
      </w:r>
      <w:r w:rsidR="00BF6130" w:rsidRPr="00BF6130">
        <w:rPr>
          <w:sz w:val="22"/>
          <w:lang w:val="en-US"/>
        </w:rPr>
        <w:t>to</w:t>
      </w:r>
      <w:r w:rsidR="00BF6130" w:rsidRPr="00CF4731">
        <w:rPr>
          <w:sz w:val="22"/>
          <w:lang w:val="en-US"/>
        </w:rPr>
        <w:t>‘</w:t>
      </w:r>
      <w:r w:rsidR="00BF6130" w:rsidRPr="00BF6130">
        <w:rPr>
          <w:sz w:val="22"/>
          <w:lang w:val="en-US"/>
        </w:rPr>
        <w:t>lovlari</w:t>
      </w:r>
      <w:r w:rsidR="00BF6130" w:rsidRPr="00CF4731">
        <w:rPr>
          <w:sz w:val="22"/>
          <w:lang w:val="en-US"/>
        </w:rPr>
        <w:t xml:space="preserve"> </w:t>
      </w:r>
      <w:r w:rsidR="00BF6130" w:rsidRPr="00BF6130">
        <w:rPr>
          <w:sz w:val="22"/>
          <w:lang w:val="en-US"/>
        </w:rPr>
        <w:t>hisobiga</w:t>
      </w:r>
      <w:r w:rsidR="00BF6130" w:rsidRPr="00CF4731">
        <w:rPr>
          <w:sz w:val="22"/>
          <w:lang w:val="en-US"/>
        </w:rPr>
        <w:t xml:space="preserve"> </w:t>
      </w:r>
      <w:r w:rsidR="00BF6130" w:rsidRPr="00BF6130">
        <w:rPr>
          <w:sz w:val="22"/>
          <w:lang w:val="en-US"/>
        </w:rPr>
        <w:t>o</w:t>
      </w:r>
      <w:r w:rsidR="00BF6130" w:rsidRPr="00CF4731">
        <w:rPr>
          <w:sz w:val="22"/>
          <w:lang w:val="en-US"/>
        </w:rPr>
        <w:t>‘</w:t>
      </w:r>
      <w:r w:rsidR="00BF6130" w:rsidRPr="00BF6130">
        <w:rPr>
          <w:sz w:val="22"/>
          <w:lang w:val="en-US"/>
        </w:rPr>
        <w:t>tkazilishi</w:t>
      </w:r>
      <w:r w:rsidR="00BF6130" w:rsidRPr="00CF4731">
        <w:rPr>
          <w:sz w:val="22"/>
          <w:lang w:val="en-US"/>
        </w:rPr>
        <w:t xml:space="preserve"> </w:t>
      </w:r>
      <w:r w:rsidR="00BF6130" w:rsidRPr="00BF6130">
        <w:rPr>
          <w:sz w:val="22"/>
          <w:lang w:val="en-US"/>
        </w:rPr>
        <w:t>mumkin</w:t>
      </w:r>
      <w:r w:rsidR="00BF6130" w:rsidRPr="00CF4731">
        <w:rPr>
          <w:sz w:val="22"/>
          <w:lang w:val="en-US"/>
        </w:rPr>
        <w:t xml:space="preserve">. </w:t>
      </w:r>
      <w:r w:rsidR="00BF6130" w:rsidRPr="00BF6130">
        <w:rPr>
          <w:sz w:val="22"/>
          <w:lang w:val="en-US"/>
        </w:rPr>
        <w:t xml:space="preserve">Bunday </w:t>
      </w:r>
      <w:r w:rsidR="00BF6130">
        <w:rPr>
          <w:sz w:val="22"/>
          <w:lang w:val="en-US"/>
        </w:rPr>
        <w:t>holatda</w:t>
      </w:r>
      <w:r w:rsidR="00BF6130" w:rsidRPr="00BF6130">
        <w:rPr>
          <w:sz w:val="22"/>
          <w:lang w:val="en-US"/>
        </w:rPr>
        <w:t xml:space="preserve"> agar </w:t>
      </w:r>
      <w:r w:rsidR="00BF6130">
        <w:rPr>
          <w:sz w:val="22"/>
          <w:lang w:val="en-US"/>
        </w:rPr>
        <w:t xml:space="preserve">ta’lim jarayoni </w:t>
      </w:r>
      <w:r w:rsidR="00BF6130" w:rsidRPr="00BF6130">
        <w:rPr>
          <w:sz w:val="22"/>
          <w:lang w:val="en-US"/>
        </w:rPr>
        <w:t xml:space="preserve">boshlanishidan oldin </w:t>
      </w:r>
      <w:r w:rsidR="00BF6130">
        <w:rPr>
          <w:sz w:val="22"/>
          <w:lang w:val="en-US"/>
        </w:rPr>
        <w:t>ta’lim</w:t>
      </w:r>
      <w:r w:rsidR="00BF6130" w:rsidRPr="00BF6130">
        <w:rPr>
          <w:sz w:val="22"/>
          <w:lang w:val="en-US"/>
        </w:rPr>
        <w:t xml:space="preserve"> narxi oshsa, Buyurtmachi farqni to'lashi shart.</w:t>
      </w:r>
    </w:p>
    <w:p w14:paraId="792451D8" w14:textId="38B77902" w:rsidR="00BF6130" w:rsidRPr="00CF4731" w:rsidRDefault="00B16470" w:rsidP="00BF6130">
      <w:pPr>
        <w:spacing w:after="0"/>
        <w:ind w:firstLine="709"/>
        <w:rPr>
          <w:sz w:val="22"/>
          <w:lang w:val="en-US"/>
        </w:rPr>
      </w:pPr>
      <w:r w:rsidRPr="00CF4731">
        <w:rPr>
          <w:sz w:val="22"/>
          <w:lang w:val="en-US"/>
        </w:rPr>
        <w:br/>
      </w:r>
      <w:r w:rsidRPr="00CF4731">
        <w:rPr>
          <w:b/>
          <w:bCs/>
          <w:sz w:val="22"/>
          <w:lang w:val="en-US"/>
        </w:rPr>
        <w:t>6. </w:t>
      </w:r>
      <w:r w:rsidR="00BF6130" w:rsidRPr="00CF4731">
        <w:rPr>
          <w:b/>
          <w:bCs/>
          <w:sz w:val="22"/>
          <w:lang w:val="en-US"/>
        </w:rPr>
        <w:t xml:space="preserve">Tomonlarning </w:t>
      </w:r>
      <w:r w:rsidR="00BF6130">
        <w:rPr>
          <w:b/>
          <w:bCs/>
          <w:sz w:val="22"/>
          <w:lang w:val="en-US"/>
        </w:rPr>
        <w:t>majburiyati</w:t>
      </w:r>
      <w:r w:rsidR="00BF6130" w:rsidRPr="00CF4731">
        <w:rPr>
          <w:b/>
          <w:bCs/>
          <w:sz w:val="22"/>
          <w:lang w:val="en-US"/>
        </w:rPr>
        <w:t xml:space="preserve"> va nizolarni hal qilish tartibi</w:t>
      </w:r>
    </w:p>
    <w:p w14:paraId="0FEF7960" w14:textId="77777777" w:rsidR="00BF6130" w:rsidRPr="00CF4731" w:rsidRDefault="00BF6130" w:rsidP="00BF6130">
      <w:pPr>
        <w:spacing w:after="0"/>
        <w:ind w:firstLine="709"/>
        <w:rPr>
          <w:sz w:val="22"/>
          <w:lang w:val="en-US"/>
        </w:rPr>
      </w:pPr>
    </w:p>
    <w:p w14:paraId="1B990F16" w14:textId="43D4D603" w:rsidR="00BF6130" w:rsidRPr="00CF4731" w:rsidRDefault="00792948" w:rsidP="00BF6130">
      <w:pPr>
        <w:spacing w:after="0"/>
        <w:rPr>
          <w:sz w:val="22"/>
          <w:lang w:val="en-US"/>
        </w:rPr>
      </w:pPr>
      <w:r w:rsidRPr="00792948">
        <w:rPr>
          <w:sz w:val="22"/>
          <w:lang w:val="en-US"/>
        </w:rPr>
        <w:t>6.1. Buyurtmachi tomonidan qolgan summa o'z vaqtida to'lanmagan taqdirda, Bajaruvchi ushbu Shartnoma bo'yicha to'lov qoldig'ini undirish maqsadida Hakamlik sudiga murojaat qilish huquqiga ega.</w:t>
      </w:r>
    </w:p>
    <w:p w14:paraId="59E48C04" w14:textId="77777777" w:rsidR="00BF6130" w:rsidRPr="00CF4731" w:rsidRDefault="00BF6130" w:rsidP="00BF6130">
      <w:pPr>
        <w:spacing w:after="0"/>
        <w:ind w:firstLine="709"/>
        <w:rPr>
          <w:sz w:val="22"/>
          <w:lang w:val="en-US"/>
        </w:rPr>
      </w:pPr>
    </w:p>
    <w:p w14:paraId="2FDC6B2B" w14:textId="65A8CBAE" w:rsidR="00BF6130" w:rsidRPr="00CF4731" w:rsidRDefault="00BF6130" w:rsidP="00BF6130">
      <w:pPr>
        <w:spacing w:after="0"/>
        <w:rPr>
          <w:sz w:val="22"/>
          <w:lang w:val="en-US"/>
        </w:rPr>
      </w:pPr>
      <w:r w:rsidRPr="00CF4731">
        <w:rPr>
          <w:sz w:val="22"/>
          <w:lang w:val="en-US"/>
        </w:rPr>
        <w:t xml:space="preserve">6.2. </w:t>
      </w:r>
      <w:r w:rsidRPr="00BF6130">
        <w:rPr>
          <w:sz w:val="22"/>
          <w:lang w:val="en-US"/>
        </w:rPr>
        <w:t>Ushbu</w:t>
      </w:r>
      <w:r w:rsidRPr="00CF4731">
        <w:rPr>
          <w:sz w:val="22"/>
          <w:lang w:val="en-US"/>
        </w:rPr>
        <w:t xml:space="preserve"> </w:t>
      </w:r>
      <w:r w:rsidRPr="00BF6130">
        <w:rPr>
          <w:sz w:val="22"/>
          <w:lang w:val="en-US"/>
        </w:rPr>
        <w:t>Shartnoma</w:t>
      </w:r>
      <w:r w:rsidRPr="00CF4731">
        <w:rPr>
          <w:sz w:val="22"/>
          <w:lang w:val="en-US"/>
        </w:rPr>
        <w:t xml:space="preserve"> </w:t>
      </w:r>
      <w:r w:rsidRPr="00BF6130">
        <w:rPr>
          <w:sz w:val="22"/>
          <w:lang w:val="en-US"/>
        </w:rPr>
        <w:t>Buyurtmachi</w:t>
      </w:r>
      <w:r w:rsidRPr="00CF4731">
        <w:rPr>
          <w:sz w:val="22"/>
          <w:lang w:val="en-US"/>
        </w:rPr>
        <w:t xml:space="preserve"> </w:t>
      </w:r>
      <w:r w:rsidRPr="00BF6130">
        <w:rPr>
          <w:sz w:val="22"/>
          <w:lang w:val="en-US"/>
        </w:rPr>
        <w:t>tomonidan</w:t>
      </w:r>
      <w:r w:rsidRPr="00CF4731">
        <w:rPr>
          <w:sz w:val="22"/>
          <w:lang w:val="en-US"/>
        </w:rPr>
        <w:t xml:space="preserve"> “</w:t>
      </w:r>
      <w:r>
        <w:rPr>
          <w:sz w:val="22"/>
          <w:lang w:val="en-US"/>
        </w:rPr>
        <w:t>Space</w:t>
      </w:r>
      <w:r w:rsidRPr="00CF4731">
        <w:rPr>
          <w:sz w:val="22"/>
          <w:lang w:val="en-US"/>
        </w:rPr>
        <w:t xml:space="preserve"> </w:t>
      </w:r>
      <w:r>
        <w:rPr>
          <w:sz w:val="22"/>
          <w:lang w:val="en-US"/>
        </w:rPr>
        <w:t>Academy</w:t>
      </w:r>
      <w:r w:rsidRPr="00CF4731">
        <w:rPr>
          <w:sz w:val="22"/>
          <w:lang w:val="en-US"/>
        </w:rPr>
        <w:t xml:space="preserve">” </w:t>
      </w:r>
      <w:r>
        <w:rPr>
          <w:sz w:val="22"/>
          <w:lang w:val="en-US"/>
        </w:rPr>
        <w:t>O</w:t>
      </w:r>
      <w:r w:rsidRPr="00CF4731">
        <w:rPr>
          <w:sz w:val="22"/>
          <w:lang w:val="en-US"/>
        </w:rPr>
        <w:t>‘</w:t>
      </w:r>
      <w:r w:rsidRPr="00BF6130">
        <w:rPr>
          <w:sz w:val="22"/>
          <w:lang w:val="en-US"/>
        </w:rPr>
        <w:t>quv</w:t>
      </w:r>
      <w:r w:rsidRPr="00CF4731">
        <w:rPr>
          <w:sz w:val="22"/>
          <w:lang w:val="en-US"/>
        </w:rPr>
        <w:t xml:space="preserve"> </w:t>
      </w:r>
      <w:r w:rsidRPr="00BF6130">
        <w:rPr>
          <w:sz w:val="22"/>
          <w:lang w:val="en-US"/>
        </w:rPr>
        <w:t>markazi</w:t>
      </w:r>
      <w:r>
        <w:rPr>
          <w:sz w:val="22"/>
          <w:lang w:val="en-US"/>
        </w:rPr>
        <w:t>ga</w:t>
      </w:r>
      <w:r w:rsidRPr="00CF4731">
        <w:rPr>
          <w:sz w:val="22"/>
          <w:lang w:val="en-US"/>
        </w:rPr>
        <w:t xml:space="preserve"> </w:t>
      </w:r>
      <w:r>
        <w:rPr>
          <w:sz w:val="22"/>
          <w:lang w:val="en-US"/>
        </w:rPr>
        <w:t>aloqador</w:t>
      </w:r>
      <w:r w:rsidRPr="00CF4731">
        <w:rPr>
          <w:sz w:val="22"/>
          <w:lang w:val="en-US"/>
        </w:rPr>
        <w:t xml:space="preserve"> </w:t>
      </w:r>
      <w:r>
        <w:rPr>
          <w:sz w:val="22"/>
          <w:lang w:val="en-US"/>
        </w:rPr>
        <w:t>bo</w:t>
      </w:r>
      <w:r w:rsidRPr="00CF4731">
        <w:rPr>
          <w:sz w:val="22"/>
          <w:lang w:val="en-US"/>
        </w:rPr>
        <w:t>’</w:t>
      </w:r>
      <w:r>
        <w:rPr>
          <w:sz w:val="22"/>
          <w:lang w:val="en-US"/>
        </w:rPr>
        <w:t>lmagan</w:t>
      </w:r>
      <w:r w:rsidRPr="00CF4731">
        <w:rPr>
          <w:sz w:val="22"/>
          <w:lang w:val="en-US"/>
        </w:rPr>
        <w:t xml:space="preserve"> </w:t>
      </w:r>
      <w:r>
        <w:rPr>
          <w:sz w:val="22"/>
          <w:lang w:val="en-US"/>
        </w:rPr>
        <w:t>sabab</w:t>
      </w:r>
      <w:r w:rsidRPr="00CF4731">
        <w:rPr>
          <w:sz w:val="22"/>
          <w:lang w:val="en-US"/>
        </w:rPr>
        <w:t xml:space="preserve"> </w:t>
      </w:r>
      <w:r>
        <w:rPr>
          <w:sz w:val="22"/>
          <w:lang w:val="en-US"/>
        </w:rPr>
        <w:t>tufayli</w:t>
      </w:r>
      <w:r w:rsidRPr="00CF4731">
        <w:rPr>
          <w:sz w:val="22"/>
          <w:lang w:val="en-US"/>
        </w:rPr>
        <w:t xml:space="preserve"> </w:t>
      </w:r>
      <w:r w:rsidRPr="00BF6130">
        <w:rPr>
          <w:sz w:val="22"/>
          <w:lang w:val="en-US"/>
        </w:rPr>
        <w:t>bir</w:t>
      </w:r>
      <w:r w:rsidRPr="00CF4731">
        <w:rPr>
          <w:sz w:val="22"/>
          <w:lang w:val="en-US"/>
        </w:rPr>
        <w:t xml:space="preserve"> </w:t>
      </w:r>
      <w:r w:rsidRPr="00BF6130">
        <w:rPr>
          <w:sz w:val="22"/>
          <w:lang w:val="en-US"/>
        </w:rPr>
        <w:t>tomonlama</w:t>
      </w:r>
      <w:r w:rsidRPr="00CF4731">
        <w:rPr>
          <w:sz w:val="22"/>
          <w:lang w:val="en-US"/>
        </w:rPr>
        <w:t xml:space="preserve"> </w:t>
      </w:r>
      <w:r w:rsidRPr="00BF6130">
        <w:rPr>
          <w:sz w:val="22"/>
          <w:lang w:val="en-US"/>
        </w:rPr>
        <w:t>tartibda</w:t>
      </w:r>
      <w:r w:rsidRPr="00CF4731">
        <w:rPr>
          <w:sz w:val="22"/>
          <w:lang w:val="en-US"/>
        </w:rPr>
        <w:t xml:space="preserve"> </w:t>
      </w:r>
      <w:r w:rsidRPr="00BF6130">
        <w:rPr>
          <w:sz w:val="22"/>
          <w:lang w:val="en-US"/>
        </w:rPr>
        <w:t>bekor</w:t>
      </w:r>
      <w:r w:rsidRPr="00CF4731">
        <w:rPr>
          <w:sz w:val="22"/>
          <w:lang w:val="en-US"/>
        </w:rPr>
        <w:t xml:space="preserve"> </w:t>
      </w:r>
      <w:r w:rsidRPr="00BF6130">
        <w:rPr>
          <w:sz w:val="22"/>
          <w:lang w:val="en-US"/>
        </w:rPr>
        <w:t>qilingan</w:t>
      </w:r>
      <w:r w:rsidRPr="00CF4731">
        <w:rPr>
          <w:sz w:val="22"/>
          <w:lang w:val="en-US"/>
        </w:rPr>
        <w:t xml:space="preserve"> </w:t>
      </w:r>
      <w:r w:rsidRPr="00BF6130">
        <w:rPr>
          <w:sz w:val="22"/>
          <w:lang w:val="en-US"/>
        </w:rPr>
        <w:t>taqdirda</w:t>
      </w:r>
      <w:r w:rsidRPr="00CF4731">
        <w:rPr>
          <w:sz w:val="22"/>
          <w:lang w:val="en-US"/>
        </w:rPr>
        <w:t xml:space="preserve">, </w:t>
      </w:r>
      <w:r w:rsidRPr="00BF6130">
        <w:rPr>
          <w:sz w:val="22"/>
          <w:lang w:val="en-US"/>
        </w:rPr>
        <w:t>Buyurtmachi</w:t>
      </w:r>
      <w:r w:rsidRPr="00CF4731">
        <w:rPr>
          <w:sz w:val="22"/>
          <w:lang w:val="en-US"/>
        </w:rPr>
        <w:t xml:space="preserve"> </w:t>
      </w:r>
      <w:r w:rsidRPr="00BF6130">
        <w:rPr>
          <w:sz w:val="22"/>
          <w:lang w:val="en-US"/>
        </w:rPr>
        <w:t>tomonidan</w:t>
      </w:r>
      <w:r w:rsidRPr="00CF4731">
        <w:rPr>
          <w:sz w:val="22"/>
          <w:lang w:val="en-US"/>
        </w:rPr>
        <w:t xml:space="preserve"> </w:t>
      </w:r>
      <w:r w:rsidRPr="00BF6130">
        <w:rPr>
          <w:sz w:val="22"/>
          <w:lang w:val="en-US"/>
        </w:rPr>
        <w:t>to</w:t>
      </w:r>
      <w:r w:rsidRPr="00CF4731">
        <w:rPr>
          <w:sz w:val="22"/>
          <w:lang w:val="en-US"/>
        </w:rPr>
        <w:t>‘</w:t>
      </w:r>
      <w:r w:rsidRPr="00BF6130">
        <w:rPr>
          <w:sz w:val="22"/>
          <w:lang w:val="en-US"/>
        </w:rPr>
        <w:t>langan</w:t>
      </w:r>
      <w:r w:rsidRPr="00CF4731">
        <w:rPr>
          <w:sz w:val="22"/>
          <w:lang w:val="en-US"/>
        </w:rPr>
        <w:t xml:space="preserve"> </w:t>
      </w:r>
      <w:r w:rsidRPr="00BF6130">
        <w:rPr>
          <w:sz w:val="22"/>
          <w:lang w:val="en-US"/>
        </w:rPr>
        <w:t>mablag</w:t>
      </w:r>
      <w:r w:rsidRPr="00CF4731">
        <w:rPr>
          <w:sz w:val="22"/>
          <w:lang w:val="en-US"/>
        </w:rPr>
        <w:t>‘</w:t>
      </w:r>
      <w:r w:rsidRPr="00BF6130">
        <w:rPr>
          <w:sz w:val="22"/>
          <w:lang w:val="en-US"/>
        </w:rPr>
        <w:t>lar</w:t>
      </w:r>
      <w:r w:rsidR="00C80842">
        <w:rPr>
          <w:sz w:val="22"/>
          <w:lang w:val="en-US"/>
        </w:rPr>
        <w:t>ning 30% ushlab qolingan holda qaytariladi.</w:t>
      </w:r>
    </w:p>
    <w:p w14:paraId="360811CF" w14:textId="77777777" w:rsidR="00BF6130" w:rsidRPr="00CF4731" w:rsidRDefault="00BF6130" w:rsidP="00BF6130">
      <w:pPr>
        <w:spacing w:after="0"/>
        <w:ind w:firstLine="709"/>
        <w:rPr>
          <w:sz w:val="22"/>
          <w:lang w:val="en-US"/>
        </w:rPr>
      </w:pPr>
    </w:p>
    <w:p w14:paraId="576251B4" w14:textId="66E6911B" w:rsidR="00924B05" w:rsidRPr="00CF4731" w:rsidRDefault="00BF6130" w:rsidP="00924B05">
      <w:pPr>
        <w:spacing w:after="0"/>
        <w:rPr>
          <w:sz w:val="22"/>
          <w:lang w:val="en-US"/>
        </w:rPr>
      </w:pPr>
      <w:r w:rsidRPr="00BF6130">
        <w:rPr>
          <w:sz w:val="22"/>
          <w:lang w:val="en-US"/>
        </w:rPr>
        <w:t>6.3. Har qanday nizolar yuzaga kelgan taqdirda, Tomonlar ularni muzokaralar yo'li bilan hal qilish uchun barcha choralarni ko'rishlari shart. Buyurtmachi - jismoniy shaxs bilan nizolarni tinch yo'l bilan hal qilishning iloji bo'lmasa, u</w:t>
      </w:r>
      <w:r>
        <w:rPr>
          <w:sz w:val="22"/>
          <w:lang w:val="en-US"/>
        </w:rPr>
        <w:t>ning ishi</w:t>
      </w:r>
      <w:r w:rsidRPr="00BF6130">
        <w:rPr>
          <w:sz w:val="22"/>
          <w:lang w:val="en-US"/>
        </w:rPr>
        <w:t xml:space="preserve"> O'zbekiston Respublikasining amaldagi qonunchiligiga muvofiq sud tartibida, </w:t>
      </w:r>
      <w:r>
        <w:rPr>
          <w:sz w:val="22"/>
          <w:lang w:val="en-US"/>
        </w:rPr>
        <w:t>Ijrochi</w:t>
      </w:r>
      <w:r w:rsidRPr="00BF6130">
        <w:rPr>
          <w:sz w:val="22"/>
          <w:lang w:val="en-US"/>
        </w:rPr>
        <w:t xml:space="preserve"> - yuridik shaxs</w:t>
      </w:r>
      <w:r>
        <w:rPr>
          <w:sz w:val="22"/>
          <w:lang w:val="en-US"/>
        </w:rPr>
        <w:t xml:space="preserve">ning ishi esa </w:t>
      </w:r>
      <w:r w:rsidRPr="00BF6130">
        <w:rPr>
          <w:sz w:val="22"/>
          <w:lang w:val="en-US"/>
        </w:rPr>
        <w:t>Toshkent shahar tumanlararo xo‘jalik sudida ko‘rib chiqi</w:t>
      </w:r>
      <w:r>
        <w:rPr>
          <w:sz w:val="22"/>
          <w:lang w:val="en-US"/>
        </w:rPr>
        <w:t>lishi kerak</w:t>
      </w:r>
      <w:r w:rsidRPr="00BF6130">
        <w:rPr>
          <w:sz w:val="22"/>
          <w:lang w:val="en-US"/>
        </w:rPr>
        <w:t>.</w:t>
      </w:r>
      <w:r w:rsidR="00B16470" w:rsidRPr="00BF6130">
        <w:rPr>
          <w:sz w:val="22"/>
          <w:lang w:val="en-US"/>
        </w:rPr>
        <w:br/>
      </w:r>
      <w:r w:rsidR="00B16470" w:rsidRPr="00BF6130">
        <w:rPr>
          <w:sz w:val="22"/>
          <w:lang w:val="en-US"/>
        </w:rPr>
        <w:br/>
      </w:r>
      <w:r w:rsidR="00B16470" w:rsidRPr="00924B05">
        <w:rPr>
          <w:b/>
          <w:bCs/>
          <w:sz w:val="22"/>
          <w:lang w:val="en-US"/>
        </w:rPr>
        <w:t>7. </w:t>
      </w:r>
      <w:r w:rsidRPr="00924B05">
        <w:rPr>
          <w:b/>
          <w:bCs/>
          <w:sz w:val="22"/>
          <w:lang w:val="en-US"/>
        </w:rPr>
        <w:t>Shartnomaning amal qilish muddati va o'zgartirishlar kiritish tartibi</w:t>
      </w:r>
      <w:r w:rsidR="00B16470" w:rsidRPr="00924B05">
        <w:rPr>
          <w:b/>
          <w:bCs/>
          <w:sz w:val="22"/>
          <w:lang w:val="en-US"/>
        </w:rPr>
        <w:br/>
      </w:r>
      <w:r w:rsidR="00B16470" w:rsidRPr="00924B05">
        <w:rPr>
          <w:sz w:val="22"/>
          <w:lang w:val="en-US"/>
        </w:rPr>
        <w:br/>
        <w:t xml:space="preserve">7.1. </w:t>
      </w:r>
      <w:r w:rsidR="00924B05" w:rsidRPr="00924B05">
        <w:rPr>
          <w:sz w:val="22"/>
          <w:lang w:val="en-US"/>
        </w:rPr>
        <w:t>Ushbu Shartnoma mijoz to'lovni amalga oshirgan paytdan boshlab kuchga kiradi va Tomonlar o'z majburiyatlarini to'liq bajarmaguncha amal qiladi.</w:t>
      </w:r>
      <w:r w:rsidR="00B16470" w:rsidRPr="00924B05">
        <w:rPr>
          <w:sz w:val="22"/>
          <w:lang w:val="en-US"/>
        </w:rPr>
        <w:br/>
      </w:r>
      <w:r w:rsidR="00B16470" w:rsidRPr="00924B05">
        <w:rPr>
          <w:sz w:val="22"/>
          <w:lang w:val="en-US"/>
        </w:rPr>
        <w:br/>
      </w:r>
      <w:r w:rsidR="00B16470" w:rsidRPr="00CF4731">
        <w:rPr>
          <w:sz w:val="22"/>
          <w:lang w:val="en-US"/>
        </w:rPr>
        <w:t xml:space="preserve">7.2. </w:t>
      </w:r>
      <w:r w:rsidR="00924B05" w:rsidRPr="00924B05">
        <w:rPr>
          <w:sz w:val="22"/>
          <w:lang w:val="en-US"/>
        </w:rPr>
        <w:t>Ushbu Shartnoma</w:t>
      </w:r>
      <w:r w:rsidR="00924B05">
        <w:rPr>
          <w:sz w:val="22"/>
          <w:lang w:val="en-US"/>
        </w:rPr>
        <w:t xml:space="preserve"> quyidagi holatlarda</w:t>
      </w:r>
      <w:r w:rsidR="00924B05" w:rsidRPr="00924B05">
        <w:rPr>
          <w:sz w:val="22"/>
          <w:lang w:val="en-US"/>
        </w:rPr>
        <w:t xml:space="preserve"> muddatidan oldin bekor qilinishi mumkin:</w:t>
      </w:r>
    </w:p>
    <w:p w14:paraId="71E55788" w14:textId="77777777" w:rsidR="00924B05" w:rsidRPr="00924B05" w:rsidRDefault="00924B05" w:rsidP="00924B05">
      <w:pPr>
        <w:spacing w:after="0"/>
        <w:rPr>
          <w:sz w:val="22"/>
          <w:lang w:val="en-US"/>
        </w:rPr>
      </w:pPr>
    </w:p>
    <w:p w14:paraId="065BE0E4" w14:textId="77777777" w:rsidR="00924B05" w:rsidRPr="00924B05" w:rsidRDefault="00924B05" w:rsidP="00924B05">
      <w:pPr>
        <w:spacing w:after="0"/>
        <w:rPr>
          <w:sz w:val="22"/>
          <w:lang w:val="en-US"/>
        </w:rPr>
      </w:pPr>
      <w:r w:rsidRPr="00924B05">
        <w:rPr>
          <w:sz w:val="22"/>
          <w:lang w:val="en-US"/>
        </w:rPr>
        <w:t>- Tomonlar kelishuviga binoan;</w:t>
      </w:r>
    </w:p>
    <w:p w14:paraId="0DCF2E46" w14:textId="77777777" w:rsidR="00924B05" w:rsidRPr="00924B05" w:rsidRDefault="00924B05" w:rsidP="00924B05">
      <w:pPr>
        <w:spacing w:after="0"/>
        <w:rPr>
          <w:sz w:val="22"/>
          <w:lang w:val="en-US"/>
        </w:rPr>
      </w:pPr>
    </w:p>
    <w:p w14:paraId="602EE3AF" w14:textId="77777777" w:rsidR="00924B05" w:rsidRPr="00924B05" w:rsidRDefault="00924B05" w:rsidP="00924B05">
      <w:pPr>
        <w:spacing w:after="0"/>
        <w:rPr>
          <w:sz w:val="22"/>
          <w:lang w:val="en-US"/>
        </w:rPr>
      </w:pPr>
      <w:r w:rsidRPr="00924B05">
        <w:rPr>
          <w:sz w:val="22"/>
          <w:lang w:val="en-US"/>
        </w:rPr>
        <w:t>- ushbu Shartnomada nazarda tutilgan hollarda,</w:t>
      </w:r>
    </w:p>
    <w:p w14:paraId="01E18985" w14:textId="77777777" w:rsidR="00924B05" w:rsidRPr="00924B05" w:rsidRDefault="00924B05" w:rsidP="00924B05">
      <w:pPr>
        <w:spacing w:after="0"/>
        <w:rPr>
          <w:sz w:val="22"/>
          <w:lang w:val="en-US"/>
        </w:rPr>
      </w:pPr>
    </w:p>
    <w:p w14:paraId="446557BB" w14:textId="77B200AE" w:rsidR="00924B05" w:rsidRPr="00924B05" w:rsidRDefault="00924B05" w:rsidP="00924B05">
      <w:pPr>
        <w:spacing w:after="0"/>
        <w:rPr>
          <w:sz w:val="22"/>
          <w:lang w:val="en-US"/>
        </w:rPr>
      </w:pPr>
      <w:r w:rsidRPr="00924B05">
        <w:rPr>
          <w:sz w:val="22"/>
          <w:lang w:val="en-US"/>
        </w:rPr>
        <w:t xml:space="preserve">- Buyurtmachi tomonidan bir tomonlama tartibda, </w:t>
      </w:r>
      <w:r>
        <w:rPr>
          <w:sz w:val="22"/>
          <w:lang w:val="en-US"/>
        </w:rPr>
        <w:t xml:space="preserve">ammo </w:t>
      </w:r>
      <w:r w:rsidRPr="00924B05">
        <w:rPr>
          <w:sz w:val="22"/>
          <w:lang w:val="en-US"/>
        </w:rPr>
        <w:t>Buyurtmachi tomonidan to'langan mablag'lar</w:t>
      </w:r>
      <w:r w:rsidR="00C80842">
        <w:rPr>
          <w:sz w:val="22"/>
          <w:lang w:val="en-US"/>
        </w:rPr>
        <w:t>ning 30% ushlab qolingan holda qaytariladi</w:t>
      </w:r>
      <w:r w:rsidRPr="00924B05">
        <w:rPr>
          <w:sz w:val="22"/>
          <w:lang w:val="en-US"/>
        </w:rPr>
        <w:t>;</w:t>
      </w:r>
    </w:p>
    <w:p w14:paraId="7EE38569" w14:textId="77777777" w:rsidR="00924B05" w:rsidRPr="00924B05" w:rsidRDefault="00924B05" w:rsidP="00924B05">
      <w:pPr>
        <w:spacing w:after="0"/>
        <w:rPr>
          <w:sz w:val="22"/>
          <w:lang w:val="en-US"/>
        </w:rPr>
      </w:pPr>
    </w:p>
    <w:p w14:paraId="347D04B5" w14:textId="2C1FD8BF" w:rsidR="008B68F1" w:rsidRDefault="00924B05" w:rsidP="00924B05">
      <w:pPr>
        <w:spacing w:after="0"/>
        <w:rPr>
          <w:sz w:val="22"/>
          <w:lang w:val="en-US"/>
        </w:rPr>
      </w:pPr>
      <w:r w:rsidRPr="00924B05">
        <w:rPr>
          <w:sz w:val="22"/>
          <w:lang w:val="en-US"/>
        </w:rPr>
        <w:t xml:space="preserve">- Buyurtmachi tomonidan </w:t>
      </w:r>
      <w:r>
        <w:rPr>
          <w:sz w:val="22"/>
          <w:lang w:val="en-US"/>
        </w:rPr>
        <w:t>“Space Academy”</w:t>
      </w:r>
      <w:r w:rsidRPr="00924B05">
        <w:rPr>
          <w:sz w:val="22"/>
          <w:lang w:val="en-US"/>
        </w:rPr>
        <w:t xml:space="preserve"> O'quv markazining boshqa ishtirokchilari / xodimlarining huquqlari va qonuniy manfaatlari, xizmat</w:t>
      </w:r>
      <w:r>
        <w:rPr>
          <w:sz w:val="22"/>
          <w:lang w:val="en-US"/>
        </w:rPr>
        <w:t xml:space="preserve"> </w:t>
      </w:r>
      <w:r w:rsidRPr="00924B05">
        <w:rPr>
          <w:sz w:val="22"/>
          <w:lang w:val="en-US"/>
        </w:rPr>
        <w:t>ko'rsatish jarayoni, dars jadvali</w:t>
      </w:r>
      <w:r>
        <w:rPr>
          <w:sz w:val="22"/>
          <w:lang w:val="en-US"/>
        </w:rPr>
        <w:t xml:space="preserve">ga oid jarayonlar </w:t>
      </w:r>
      <w:r w:rsidRPr="00924B05">
        <w:rPr>
          <w:sz w:val="22"/>
          <w:lang w:val="en-US"/>
        </w:rPr>
        <w:t>takroran (2 yoki undan ortiq marta) buzilgan</w:t>
      </w:r>
      <w:r>
        <w:rPr>
          <w:sz w:val="22"/>
          <w:lang w:val="en-US"/>
        </w:rPr>
        <w:t xml:space="preserve"> va </w:t>
      </w:r>
      <w:r w:rsidRPr="00924B05">
        <w:rPr>
          <w:sz w:val="22"/>
          <w:lang w:val="en-US"/>
        </w:rPr>
        <w:t xml:space="preserve">ushbu Shartnoma bo'yicha </w:t>
      </w:r>
      <w:r>
        <w:rPr>
          <w:sz w:val="22"/>
          <w:lang w:val="en-US"/>
        </w:rPr>
        <w:t>u</w:t>
      </w:r>
      <w:r w:rsidRPr="00924B05">
        <w:rPr>
          <w:sz w:val="22"/>
          <w:lang w:val="en-US"/>
        </w:rPr>
        <w:t xml:space="preserve"> majburiyatlar</w:t>
      </w:r>
      <w:r>
        <w:rPr>
          <w:sz w:val="22"/>
          <w:lang w:val="en-US"/>
        </w:rPr>
        <w:t>ini bajarmagan</w:t>
      </w:r>
      <w:r w:rsidRPr="00924B05">
        <w:rPr>
          <w:sz w:val="22"/>
          <w:lang w:val="en-US"/>
        </w:rPr>
        <w:t xml:space="preserve"> taqdirda, </w:t>
      </w:r>
      <w:r>
        <w:rPr>
          <w:sz w:val="22"/>
          <w:lang w:val="en-US"/>
        </w:rPr>
        <w:t>“Space Academy”</w:t>
      </w:r>
      <w:r w:rsidRPr="00924B05">
        <w:rPr>
          <w:sz w:val="22"/>
          <w:lang w:val="en-US"/>
        </w:rPr>
        <w:t xml:space="preserve"> O'quv markazi bir tomonlama tartibda</w:t>
      </w:r>
      <w:r>
        <w:rPr>
          <w:sz w:val="22"/>
          <w:lang w:val="en-US"/>
        </w:rPr>
        <w:t xml:space="preserve"> Shartnomani bekor qila oladi.</w:t>
      </w:r>
    </w:p>
    <w:p w14:paraId="0932435C" w14:textId="77777777" w:rsidR="00924B05" w:rsidRPr="00924B05" w:rsidRDefault="00924B05" w:rsidP="00924B05">
      <w:pPr>
        <w:spacing w:after="0"/>
        <w:rPr>
          <w:sz w:val="22"/>
          <w:lang w:val="en-US"/>
        </w:rPr>
      </w:pPr>
    </w:p>
    <w:p w14:paraId="50B5B9D0" w14:textId="18B96504" w:rsidR="00835FB4" w:rsidRDefault="00B16470" w:rsidP="008B68F1">
      <w:pPr>
        <w:spacing w:after="0"/>
        <w:rPr>
          <w:sz w:val="22"/>
          <w:lang w:val="en-US"/>
        </w:rPr>
      </w:pPr>
      <w:r w:rsidRPr="00835FB4">
        <w:rPr>
          <w:sz w:val="22"/>
          <w:lang w:val="en-US"/>
        </w:rPr>
        <w:t xml:space="preserve">7.3. </w:t>
      </w:r>
      <w:r w:rsidR="00835FB4" w:rsidRPr="00924B05">
        <w:rPr>
          <w:sz w:val="22"/>
          <w:lang w:val="en-US"/>
        </w:rPr>
        <w:t xml:space="preserve">Ushbu Shartnoma </w:t>
      </w:r>
      <w:r w:rsidR="00835FB4">
        <w:rPr>
          <w:sz w:val="22"/>
          <w:lang w:val="en-US"/>
        </w:rPr>
        <w:t>B</w:t>
      </w:r>
      <w:r w:rsidR="00835FB4" w:rsidRPr="00924B05">
        <w:rPr>
          <w:sz w:val="22"/>
          <w:lang w:val="en-US"/>
        </w:rPr>
        <w:t xml:space="preserve">uyurtmachining aybi bilan bir tomonlama tartibda bekor qilingan taqdirda, </w:t>
      </w:r>
      <w:r w:rsidR="00835FB4">
        <w:rPr>
          <w:sz w:val="22"/>
          <w:lang w:val="en-US"/>
        </w:rPr>
        <w:t>“Space Academy”</w:t>
      </w:r>
      <w:r w:rsidR="00835FB4" w:rsidRPr="00924B05">
        <w:rPr>
          <w:sz w:val="22"/>
          <w:lang w:val="en-US"/>
        </w:rPr>
        <w:t xml:space="preserve"> </w:t>
      </w:r>
      <w:r w:rsidR="00835FB4">
        <w:rPr>
          <w:sz w:val="22"/>
          <w:lang w:val="en-US"/>
        </w:rPr>
        <w:t>O</w:t>
      </w:r>
      <w:r w:rsidR="00835FB4" w:rsidRPr="00924B05">
        <w:rPr>
          <w:sz w:val="22"/>
          <w:lang w:val="en-US"/>
        </w:rPr>
        <w:t>'quv markazi tomonidan to'langan mablag'lar qaytarilmaydi.</w:t>
      </w:r>
    </w:p>
    <w:p w14:paraId="310325D8" w14:textId="2E58036D" w:rsidR="00BB27BA" w:rsidRPr="00BB27BA" w:rsidRDefault="00B16470" w:rsidP="008B68F1">
      <w:pPr>
        <w:spacing w:after="0"/>
        <w:rPr>
          <w:sz w:val="22"/>
          <w:lang w:val="en-US"/>
        </w:rPr>
      </w:pPr>
      <w:r w:rsidRPr="00835FB4">
        <w:rPr>
          <w:sz w:val="22"/>
          <w:lang w:val="en-US"/>
        </w:rPr>
        <w:br/>
      </w:r>
      <w:r w:rsidRPr="00BB27BA">
        <w:rPr>
          <w:sz w:val="22"/>
          <w:lang w:val="en-US"/>
        </w:rPr>
        <w:t xml:space="preserve">7.4. </w:t>
      </w:r>
      <w:r w:rsidR="00BB27BA" w:rsidRPr="00BB27BA">
        <w:rPr>
          <w:sz w:val="22"/>
          <w:lang w:val="en-US"/>
        </w:rPr>
        <w:t>Majburiyatlarni buzganlik uchu</w:t>
      </w:r>
      <w:r w:rsidR="00BB27BA" w:rsidRPr="00CF4731">
        <w:rPr>
          <w:sz w:val="22"/>
          <w:lang w:val="en-US"/>
        </w:rPr>
        <w:t xml:space="preserve">n penya (jarima) </w:t>
      </w:r>
      <w:r w:rsidR="00BB27BA" w:rsidRPr="00BB27BA">
        <w:rPr>
          <w:sz w:val="22"/>
          <w:lang w:val="en-US"/>
        </w:rPr>
        <w:t xml:space="preserve">to'lash va boshqa </w:t>
      </w:r>
      <w:r w:rsidR="00BB27BA">
        <w:rPr>
          <w:sz w:val="22"/>
          <w:lang w:val="en-US"/>
        </w:rPr>
        <w:t>usulda</w:t>
      </w:r>
      <w:r w:rsidR="00BB27BA" w:rsidRPr="00BB27BA">
        <w:rPr>
          <w:sz w:val="22"/>
          <w:lang w:val="en-US"/>
        </w:rPr>
        <w:t xml:space="preserve"> </w:t>
      </w:r>
      <w:r w:rsidR="00BB27BA">
        <w:rPr>
          <w:sz w:val="22"/>
          <w:lang w:val="en-US"/>
        </w:rPr>
        <w:t>javob</w:t>
      </w:r>
      <w:r w:rsidR="00BB27BA" w:rsidRPr="00BB27BA">
        <w:rPr>
          <w:sz w:val="22"/>
          <w:lang w:val="en-US"/>
        </w:rPr>
        <w:t xml:space="preserve"> </w:t>
      </w:r>
      <w:r w:rsidR="00BB27BA">
        <w:rPr>
          <w:sz w:val="22"/>
          <w:lang w:val="en-US"/>
        </w:rPr>
        <w:t>berish</w:t>
      </w:r>
      <w:r w:rsidR="00BB27BA" w:rsidRPr="00BB27BA">
        <w:rPr>
          <w:sz w:val="22"/>
          <w:lang w:val="en-US"/>
        </w:rPr>
        <w:t xml:space="preserve"> </w:t>
      </w:r>
      <w:r w:rsidR="00BB27BA">
        <w:rPr>
          <w:sz w:val="22"/>
          <w:lang w:val="en-US"/>
        </w:rPr>
        <w:t>A</w:t>
      </w:r>
      <w:r w:rsidR="00BB27BA" w:rsidRPr="00BB27BA">
        <w:rPr>
          <w:sz w:val="22"/>
          <w:lang w:val="en-US"/>
        </w:rPr>
        <w:t xml:space="preserve">ybdor </w:t>
      </w:r>
      <w:r w:rsidR="00BB27BA">
        <w:rPr>
          <w:sz w:val="22"/>
          <w:lang w:val="en-US"/>
        </w:rPr>
        <w:t>t</w:t>
      </w:r>
      <w:r w:rsidR="00BB27BA" w:rsidRPr="00BB27BA">
        <w:rPr>
          <w:sz w:val="22"/>
          <w:lang w:val="en-US"/>
        </w:rPr>
        <w:t>omonni ushbu Shartnoma bo'yicha majburiyatlarni bajarishdan ozod qilmaydi.</w:t>
      </w:r>
    </w:p>
    <w:p w14:paraId="6957FFED" w14:textId="77777777" w:rsidR="00A03CDE" w:rsidRPr="00BB27BA" w:rsidRDefault="00A03CDE" w:rsidP="008B68F1">
      <w:pPr>
        <w:spacing w:after="0"/>
        <w:rPr>
          <w:sz w:val="22"/>
          <w:lang w:val="en-US"/>
        </w:rPr>
      </w:pPr>
    </w:p>
    <w:p w14:paraId="532C53AC" w14:textId="26B77B5B" w:rsidR="00BB27BA" w:rsidRPr="00CF4731" w:rsidRDefault="00BB27BA" w:rsidP="00BB27BA">
      <w:pPr>
        <w:spacing w:after="0"/>
        <w:rPr>
          <w:sz w:val="22"/>
          <w:lang w:val="en-US"/>
        </w:rPr>
      </w:pPr>
      <w:r w:rsidRPr="00CF4731">
        <w:rPr>
          <w:sz w:val="22"/>
          <w:lang w:val="en-US"/>
        </w:rPr>
        <w:t>7.5 Jarima quyidagi hollarda undiriladi:</w:t>
      </w:r>
    </w:p>
    <w:p w14:paraId="6692DD46" w14:textId="7C9CD03D" w:rsidR="00BB27BA" w:rsidRPr="00CF4731" w:rsidRDefault="00BB27BA" w:rsidP="00BB27BA">
      <w:pPr>
        <w:spacing w:after="0"/>
        <w:rPr>
          <w:sz w:val="22"/>
          <w:lang w:val="en-US"/>
        </w:rPr>
      </w:pPr>
      <w:r w:rsidRPr="00CF4731">
        <w:rPr>
          <w:sz w:val="22"/>
          <w:lang w:val="en-US"/>
        </w:rPr>
        <w:t>- imtihonga kelmaslik;</w:t>
      </w:r>
    </w:p>
    <w:p w14:paraId="2B3FC6EF" w14:textId="083284B5" w:rsidR="00BB27BA" w:rsidRPr="00CF4731" w:rsidRDefault="00BB27BA" w:rsidP="00BB27BA">
      <w:pPr>
        <w:spacing w:after="0"/>
        <w:rPr>
          <w:sz w:val="22"/>
          <w:lang w:val="en-US"/>
        </w:rPr>
      </w:pPr>
      <w:r w:rsidRPr="00CF4731">
        <w:rPr>
          <w:sz w:val="22"/>
          <w:lang w:val="en-US"/>
        </w:rPr>
        <w:t>- imtihonni muvaffaqiyatsiz topshirish;</w:t>
      </w:r>
    </w:p>
    <w:p w14:paraId="74165D6B" w14:textId="77777777" w:rsidR="00BB27BA" w:rsidRPr="00CF4731" w:rsidRDefault="00BB27BA" w:rsidP="00BB27BA">
      <w:pPr>
        <w:spacing w:after="0"/>
        <w:rPr>
          <w:sz w:val="22"/>
          <w:lang w:val="en-US"/>
        </w:rPr>
      </w:pPr>
      <w:r w:rsidRPr="00CF4731">
        <w:rPr>
          <w:sz w:val="22"/>
          <w:lang w:val="en-US"/>
        </w:rPr>
        <w:t>- uzrsiz sabablarga ko'ra 3 martadan ortiq dars qoldirish;</w:t>
      </w:r>
    </w:p>
    <w:p w14:paraId="0EB35DE4" w14:textId="7DA12169" w:rsidR="00F12C76" w:rsidRPr="00EE4047" w:rsidRDefault="00B16470" w:rsidP="00EE4047">
      <w:pPr>
        <w:spacing w:after="0"/>
        <w:rPr>
          <w:b/>
          <w:bCs/>
          <w:lang w:val="en-US"/>
        </w:rPr>
      </w:pPr>
      <w:r w:rsidRPr="00CF4731">
        <w:rPr>
          <w:sz w:val="22"/>
          <w:lang w:val="en-US"/>
        </w:rPr>
        <w:br/>
        <w:t>7.</w:t>
      </w:r>
      <w:r w:rsidR="00A03CDE" w:rsidRPr="00CF4731">
        <w:rPr>
          <w:sz w:val="22"/>
          <w:lang w:val="en-US"/>
        </w:rPr>
        <w:t>6</w:t>
      </w:r>
      <w:r w:rsidRPr="00CF4731">
        <w:rPr>
          <w:sz w:val="22"/>
          <w:lang w:val="en-US"/>
        </w:rPr>
        <w:t xml:space="preserve">. </w:t>
      </w:r>
      <w:r w:rsidR="00EE4047" w:rsidRPr="00CF4731">
        <w:rPr>
          <w:sz w:val="22"/>
          <w:lang w:val="en-US"/>
        </w:rPr>
        <w:t>Shartnoma “Space Academy” tomonidan istalgan</w:t>
      </w:r>
      <w:r w:rsidR="00EE4047" w:rsidRPr="00925EFC">
        <w:rPr>
          <w:sz w:val="22"/>
          <w:lang w:val="en-US"/>
        </w:rPr>
        <w:t xml:space="preserve"> vaqtda Buyurtmachini ogohlantir</w:t>
      </w:r>
      <w:r w:rsidR="00EE4047">
        <w:rPr>
          <w:sz w:val="22"/>
          <w:lang w:val="en-US"/>
        </w:rPr>
        <w:t xml:space="preserve">magan holda </w:t>
      </w:r>
      <w:r w:rsidR="00EE4047" w:rsidRPr="00925EFC">
        <w:rPr>
          <w:sz w:val="22"/>
          <w:lang w:val="en-US"/>
        </w:rPr>
        <w:t xml:space="preserve">o'zgartirilishi mumkin. Shartnomaning yangi tahriri </w:t>
      </w:r>
      <w:r w:rsidR="00EE4047">
        <w:rPr>
          <w:sz w:val="22"/>
          <w:lang w:val="en-US"/>
        </w:rPr>
        <w:t xml:space="preserve">“Space Academy”ning </w:t>
      </w:r>
      <w:r w:rsidR="00EE4047" w:rsidRPr="0086778B">
        <w:rPr>
          <w:sz w:val="22"/>
          <w:lang w:val="en-US"/>
        </w:rPr>
        <w:t>quyidagi</w:t>
      </w:r>
      <w:r w:rsidR="00EE4047" w:rsidRPr="00925EFC">
        <w:rPr>
          <w:sz w:val="22"/>
          <w:lang w:val="en-US"/>
        </w:rPr>
        <w:t xml:space="preserve"> </w:t>
      </w:r>
      <w:r w:rsidR="00EE4047" w:rsidRPr="0086778B">
        <w:rPr>
          <w:sz w:val="22"/>
          <w:lang w:val="en-US"/>
        </w:rPr>
        <w:t>manzilda</w:t>
      </w:r>
      <w:r w:rsidR="00EE4047" w:rsidRPr="00925EFC">
        <w:rPr>
          <w:sz w:val="22"/>
          <w:lang w:val="en-US"/>
        </w:rPr>
        <w:t xml:space="preserve"> </w:t>
      </w:r>
      <w:r w:rsidR="00EE4047" w:rsidRPr="0086778B">
        <w:rPr>
          <w:sz w:val="22"/>
          <w:lang w:val="en-US"/>
        </w:rPr>
        <w:t>joylashgan</w:t>
      </w:r>
      <w:r w:rsidR="00EE4047" w:rsidRPr="00925EFC">
        <w:rPr>
          <w:sz w:val="22"/>
          <w:lang w:val="en-US"/>
        </w:rPr>
        <w:t xml:space="preserve"> </w:t>
      </w:r>
      <w:r w:rsidR="00EE4047" w:rsidRPr="0086778B">
        <w:rPr>
          <w:sz w:val="22"/>
          <w:lang w:val="en-US"/>
        </w:rPr>
        <w:t>saytida</w:t>
      </w:r>
      <w:r w:rsidR="00EE4047" w:rsidRPr="00925EFC">
        <w:rPr>
          <w:sz w:val="22"/>
          <w:lang w:val="en-US"/>
        </w:rPr>
        <w:t xml:space="preserve"> e'lon qilingan paytdan e'tiboran kuchga kiradi: </w:t>
      </w:r>
      <w:hyperlink r:id="rId6" w:history="1">
        <w:r w:rsidR="00EE4047" w:rsidRPr="002D3C57">
          <w:rPr>
            <w:rStyle w:val="a3"/>
            <w:sz w:val="22"/>
            <w:lang w:val="en-US"/>
          </w:rPr>
          <w:t>Space Academy (space-academy.uz)</w:t>
        </w:r>
      </w:hyperlink>
      <w:r w:rsidR="00EE4047">
        <w:rPr>
          <w:rStyle w:val="a3"/>
          <w:sz w:val="22"/>
          <w:lang w:val="en-US"/>
        </w:rPr>
        <w:t xml:space="preserve">, </w:t>
      </w:r>
      <w:r w:rsidR="00EE4047" w:rsidRPr="00925EFC">
        <w:rPr>
          <w:sz w:val="22"/>
          <w:lang w:val="en-US"/>
        </w:rPr>
        <w:t xml:space="preserve">Shartnomaning joriy </w:t>
      </w:r>
      <w:r w:rsidR="00EE4047">
        <w:rPr>
          <w:sz w:val="22"/>
          <w:lang w:val="en-US"/>
        </w:rPr>
        <w:t>tahriri</w:t>
      </w:r>
      <w:r w:rsidR="00EE4047" w:rsidRPr="00925EFC">
        <w:rPr>
          <w:sz w:val="22"/>
          <w:lang w:val="en-US"/>
        </w:rPr>
        <w:t xml:space="preserve"> bilan muntazam tanishib borish Buyurtmachining majburiyati hisoblanadi.</w:t>
      </w:r>
    </w:p>
    <w:sectPr w:rsidR="00F12C76" w:rsidRPr="00EE404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95"/>
    <w:rsid w:val="000553B1"/>
    <w:rsid w:val="0007033E"/>
    <w:rsid w:val="000B352D"/>
    <w:rsid w:val="000C3684"/>
    <w:rsid w:val="00136D85"/>
    <w:rsid w:val="001D6582"/>
    <w:rsid w:val="00237D63"/>
    <w:rsid w:val="00254795"/>
    <w:rsid w:val="00280D5F"/>
    <w:rsid w:val="0029406C"/>
    <w:rsid w:val="00297C8C"/>
    <w:rsid w:val="002D1F47"/>
    <w:rsid w:val="002D3C57"/>
    <w:rsid w:val="002D592D"/>
    <w:rsid w:val="003A2F0B"/>
    <w:rsid w:val="003D4794"/>
    <w:rsid w:val="003E0A91"/>
    <w:rsid w:val="0041152C"/>
    <w:rsid w:val="00497F95"/>
    <w:rsid w:val="004B6FD8"/>
    <w:rsid w:val="004C3182"/>
    <w:rsid w:val="004F37C6"/>
    <w:rsid w:val="004F7EEE"/>
    <w:rsid w:val="00536FA5"/>
    <w:rsid w:val="00607753"/>
    <w:rsid w:val="00613345"/>
    <w:rsid w:val="00624F4D"/>
    <w:rsid w:val="006C0B77"/>
    <w:rsid w:val="006D2771"/>
    <w:rsid w:val="00706B65"/>
    <w:rsid w:val="007203A6"/>
    <w:rsid w:val="00743779"/>
    <w:rsid w:val="00744B65"/>
    <w:rsid w:val="00791696"/>
    <w:rsid w:val="00792948"/>
    <w:rsid w:val="007F3FEF"/>
    <w:rsid w:val="008242FF"/>
    <w:rsid w:val="00835FB4"/>
    <w:rsid w:val="0086778B"/>
    <w:rsid w:val="00870751"/>
    <w:rsid w:val="00886B85"/>
    <w:rsid w:val="008B68F1"/>
    <w:rsid w:val="00922C48"/>
    <w:rsid w:val="00924B05"/>
    <w:rsid w:val="00925EFC"/>
    <w:rsid w:val="00927434"/>
    <w:rsid w:val="00A01015"/>
    <w:rsid w:val="00A03CDE"/>
    <w:rsid w:val="00A54756"/>
    <w:rsid w:val="00AA5490"/>
    <w:rsid w:val="00B16470"/>
    <w:rsid w:val="00B331F1"/>
    <w:rsid w:val="00B51439"/>
    <w:rsid w:val="00B7724D"/>
    <w:rsid w:val="00B915B7"/>
    <w:rsid w:val="00BB27BA"/>
    <w:rsid w:val="00BF4D24"/>
    <w:rsid w:val="00BF6130"/>
    <w:rsid w:val="00C246CC"/>
    <w:rsid w:val="00C50134"/>
    <w:rsid w:val="00C523AF"/>
    <w:rsid w:val="00C749C4"/>
    <w:rsid w:val="00C80842"/>
    <w:rsid w:val="00CF4731"/>
    <w:rsid w:val="00D14956"/>
    <w:rsid w:val="00D70433"/>
    <w:rsid w:val="00D80B58"/>
    <w:rsid w:val="00D90AA8"/>
    <w:rsid w:val="00E11A7C"/>
    <w:rsid w:val="00E63E65"/>
    <w:rsid w:val="00EA59DF"/>
    <w:rsid w:val="00EE4047"/>
    <w:rsid w:val="00EE4070"/>
    <w:rsid w:val="00EE7A96"/>
    <w:rsid w:val="00F114E7"/>
    <w:rsid w:val="00F12C76"/>
    <w:rsid w:val="00F74CA3"/>
    <w:rsid w:val="00F8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3D3E"/>
  <w15:chartTrackingRefBased/>
  <w15:docId w15:val="{34599266-DB21-41FB-96B3-BB61782C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4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6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21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56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1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3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196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4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026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2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ace-academy.uz/" TargetMode="External"/><Relationship Id="rId5" Type="http://schemas.openxmlformats.org/officeDocument/2006/relationships/hyperlink" Target="http://space-academy.uz/" TargetMode="External"/><Relationship Id="rId4" Type="http://schemas.openxmlformats.org/officeDocument/2006/relationships/hyperlink" Target="http://space-academy.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Виктория</cp:lastModifiedBy>
  <cp:revision>5</cp:revision>
  <dcterms:created xsi:type="dcterms:W3CDTF">2022-07-25T05:00:00Z</dcterms:created>
  <dcterms:modified xsi:type="dcterms:W3CDTF">2023-11-17T13:22:00Z</dcterms:modified>
</cp:coreProperties>
</file>